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1956"/>
        <w:gridCol w:w="3604"/>
        <w:gridCol w:w="105"/>
      </w:tblGrid>
      <w:tr w:rsidR="00773CDB" w:rsidRPr="00773CDB" w:rsidTr="00CB0F30">
        <w:trPr>
          <w:gridAfter w:val="1"/>
          <w:wAfter w:w="105" w:type="dxa"/>
        </w:trPr>
        <w:tc>
          <w:tcPr>
            <w:tcW w:w="369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73CDB" w:rsidRPr="00773CDB" w:rsidRDefault="00773CDB" w:rsidP="0077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</w:t>
            </w:r>
            <w:r w:rsidRPr="00773CDB">
              <w:rPr>
                <w:rFonts w:ascii="a_Helver Bashkir" w:eastAsia="Times New Roman" w:hAnsi="a_Helver Bashkir" w:cs="Times New Roman"/>
                <w:sz w:val="20"/>
                <w:szCs w:val="20"/>
                <w:lang w:val="be-BY" w:eastAsia="ru-RU"/>
              </w:rPr>
              <w:t>Ҡ</w:t>
            </w:r>
            <w:r w:rsidRPr="00773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ОРТОСТАН РЕСПУБЛИК</w:t>
            </w: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Һ</w:t>
            </w:r>
            <w:proofErr w:type="gramStart"/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proofErr w:type="gramEnd"/>
          </w:p>
          <w:p w:rsidR="00773CDB" w:rsidRPr="00773CDB" w:rsidRDefault="00773CDB" w:rsidP="0077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</w:t>
            </w:r>
            <w:r w:rsidRPr="00773CDB">
              <w:rPr>
                <w:rFonts w:ascii="a_Helver Bashkir" w:eastAsia="Times New Roman" w:hAnsi="a_Helver Bashkir" w:cs="Times New Roman"/>
                <w:sz w:val="20"/>
                <w:szCs w:val="20"/>
                <w:lang w:val="be-BY" w:eastAsia="ru-RU"/>
              </w:rPr>
              <w:t>Ҡ</w:t>
            </w: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ЫН РАЙОНЫ</w:t>
            </w:r>
          </w:p>
          <w:p w:rsidR="00773CDB" w:rsidRPr="00773CDB" w:rsidRDefault="00773CDB" w:rsidP="0077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 РАЙОНЫ</w:t>
            </w: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НЫҢ</w:t>
            </w:r>
          </w:p>
          <w:p w:rsidR="00773CDB" w:rsidRPr="00773CDB" w:rsidRDefault="00773CDB" w:rsidP="0077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DB">
              <w:rPr>
                <w:rFonts w:ascii="a_Helver Bashkir" w:eastAsia="Times New Roman" w:hAnsi="a_Helver Bashkir" w:cs="Times New Roman"/>
                <w:sz w:val="20"/>
                <w:szCs w:val="20"/>
                <w:lang w:val="be-BY" w:eastAsia="ru-RU"/>
              </w:rPr>
              <w:t>КАРТКИ</w:t>
            </w:r>
            <w:r w:rsidRPr="00773CDB">
              <w:rPr>
                <w:rFonts w:ascii="a_Helver Bashkir" w:eastAsia="MS Mincho" w:hAnsi="a_Helver Bashkir" w:cs="MS Mincho"/>
                <w:sz w:val="26"/>
                <w:szCs w:val="26"/>
                <w:lang w:val="be-BY" w:eastAsia="ru-RU"/>
              </w:rPr>
              <w:t>ҫ</w:t>
            </w:r>
            <w:r w:rsidRPr="00773CDB">
              <w:rPr>
                <w:rFonts w:ascii="a_Helver Bashkir" w:eastAsia="Times New Roman" w:hAnsi="a_Helver Bashkir" w:cs="Times New Roman"/>
                <w:sz w:val="20"/>
                <w:szCs w:val="20"/>
                <w:lang w:val="be-BY" w:eastAsia="ru-RU"/>
              </w:rPr>
              <w:t>ӘК</w:t>
            </w:r>
          </w:p>
          <w:p w:rsidR="00773CDB" w:rsidRPr="00773CDB" w:rsidRDefault="00773CDB" w:rsidP="0077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АУЫЛ</w:t>
            </w: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БИЛ</w:t>
            </w: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Ә</w:t>
            </w: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ӘҺ</w:t>
            </w: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  <w:p w:rsidR="00773CDB" w:rsidRPr="00773CDB" w:rsidRDefault="00773CDB" w:rsidP="0077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СОВЕТЫ</w:t>
            </w:r>
          </w:p>
          <w:p w:rsidR="00773CDB" w:rsidRPr="00773CDB" w:rsidRDefault="00773CDB" w:rsidP="0077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_Helver Bashkir" w:eastAsia="Times New Roman" w:hAnsi="a_Helver Bashki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73CDB" w:rsidRPr="00773CDB" w:rsidRDefault="00773CDB" w:rsidP="0077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34"/>
              <w:jc w:val="center"/>
              <w:rPr>
                <w:rFonts w:ascii="a_Helver Bashkir" w:eastAsia="Times New Roman" w:hAnsi="a_Helver Bashkir" w:cs="Times New Roman"/>
                <w:sz w:val="16"/>
                <w:szCs w:val="16"/>
                <w:lang w:eastAsia="ru-RU"/>
              </w:rPr>
            </w:pPr>
            <w:r>
              <w:rPr>
                <w:rFonts w:ascii="a_Helver Bashkir" w:eastAsia="Times New Roman" w:hAnsi="a_Helver Bashkir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</wp:posOffset>
                  </wp:positionV>
                  <wp:extent cx="853440" cy="1051560"/>
                  <wp:effectExtent l="0" t="0" r="381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73CDB" w:rsidRPr="00773CDB" w:rsidRDefault="00773CDB" w:rsidP="00773CD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РЕСПУБЛИКА БАШКОРТОСТАН</w:t>
            </w:r>
          </w:p>
          <w:p w:rsidR="00773CDB" w:rsidRPr="00773CDB" w:rsidRDefault="00773CDB" w:rsidP="00773CDB">
            <w:pPr>
              <w:tabs>
                <w:tab w:val="left" w:pos="1026"/>
                <w:tab w:val="center" w:pos="23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</w:t>
            </w:r>
          </w:p>
          <w:p w:rsidR="00773CDB" w:rsidRPr="00773CDB" w:rsidRDefault="00773CDB" w:rsidP="00773CD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e-BY" w:eastAsia="ru-RU"/>
              </w:rPr>
              <w:t>СЕЛЬСКОГО</w:t>
            </w:r>
            <w:r w:rsidRPr="00773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ПОСЕЛЕНИЯ</w:t>
            </w:r>
          </w:p>
          <w:p w:rsidR="00773CDB" w:rsidRPr="00773CDB" w:rsidRDefault="00773CDB" w:rsidP="00773CD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e-BY" w:eastAsia="ru-RU"/>
              </w:rPr>
              <w:t>КАРТКИСЯКОВСКИЙ СЕЛЬСОВЕТ</w:t>
            </w:r>
          </w:p>
          <w:p w:rsidR="00773CDB" w:rsidRPr="00773CDB" w:rsidRDefault="00773CDB" w:rsidP="00773CD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МУНИЦИПАЛЬНОГО РАЙОНА</w:t>
            </w:r>
          </w:p>
          <w:p w:rsidR="00773CDB" w:rsidRPr="00773CDB" w:rsidRDefault="00773CDB" w:rsidP="00773CDB">
            <w:pPr>
              <w:keepNext/>
              <w:spacing w:after="0" w:line="240" w:lineRule="auto"/>
              <w:jc w:val="center"/>
              <w:outlineLvl w:val="1"/>
              <w:rPr>
                <w:rFonts w:ascii="a_Helver Bashkir" w:eastAsia="Times New Roman" w:hAnsi="a_Helver Bashkir" w:cs="Times New Roman"/>
                <w:bCs/>
                <w:sz w:val="16"/>
                <w:szCs w:val="16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e-BY" w:eastAsia="ru-RU"/>
              </w:rPr>
              <w:t>АСКИН</w:t>
            </w:r>
            <w:r w:rsidRPr="00773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СКИЙ РАЙОН</w:t>
            </w:r>
          </w:p>
          <w:p w:rsidR="00773CDB" w:rsidRPr="00773CDB" w:rsidRDefault="00773CDB" w:rsidP="00773CDB">
            <w:pPr>
              <w:spacing w:after="0" w:line="240" w:lineRule="auto"/>
              <w:rPr>
                <w:rFonts w:ascii="a_Helver Bashkir" w:eastAsia="Times New Roman" w:hAnsi="a_Helver Bashkir" w:cs="Times New Roman"/>
                <w:sz w:val="16"/>
                <w:szCs w:val="16"/>
                <w:lang w:val="be-BY" w:eastAsia="ru-RU"/>
              </w:rPr>
            </w:pPr>
          </w:p>
          <w:p w:rsidR="00773CDB" w:rsidRPr="00773CDB" w:rsidRDefault="00773CDB" w:rsidP="00773CDB">
            <w:pPr>
              <w:spacing w:after="0" w:line="240" w:lineRule="auto"/>
              <w:rPr>
                <w:rFonts w:ascii="a_Helver Bashkir" w:eastAsia="Times New Roman" w:hAnsi="a_Helver Bashkir" w:cs="Times New Roman"/>
                <w:sz w:val="16"/>
                <w:szCs w:val="16"/>
                <w:lang w:eastAsia="ru-RU"/>
              </w:rPr>
            </w:pPr>
          </w:p>
        </w:tc>
      </w:tr>
      <w:tr w:rsidR="00773CDB" w:rsidRPr="00773CDB" w:rsidTr="00CB0F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3691" w:type="dxa"/>
          </w:tcPr>
          <w:p w:rsidR="00773CDB" w:rsidRPr="00773CDB" w:rsidRDefault="00773CDB" w:rsidP="00773CDB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773CDB">
              <w:rPr>
                <w:rFonts w:ascii="Times New Roman" w:eastAsia="Arial Unicode MS" w:hAnsi="Lucida Sans Unicode" w:cs="Times New Roman"/>
                <w:bCs/>
                <w:sz w:val="28"/>
                <w:szCs w:val="28"/>
                <w:lang w:eastAsia="ru-RU"/>
              </w:rPr>
              <w:t>Ҡ</w:t>
            </w:r>
            <w:r w:rsidRPr="00773CD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АРАР</w:t>
            </w:r>
          </w:p>
          <w:p w:rsidR="00773CDB" w:rsidRPr="00773CDB" w:rsidRDefault="00773CDB" w:rsidP="00992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992A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992A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</w:t>
            </w:r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2015 й.</w:t>
            </w:r>
          </w:p>
        </w:tc>
        <w:tc>
          <w:tcPr>
            <w:tcW w:w="1956" w:type="dxa"/>
          </w:tcPr>
          <w:p w:rsidR="00773CDB" w:rsidRPr="00773CDB" w:rsidRDefault="00773CDB" w:rsidP="0077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r w:rsidR="00992A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  <w:p w:rsidR="00773CDB" w:rsidRPr="00773CDB" w:rsidRDefault="00773CDB" w:rsidP="0077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Карткисяк</w:t>
            </w:r>
            <w:proofErr w:type="spellEnd"/>
          </w:p>
        </w:tc>
        <w:tc>
          <w:tcPr>
            <w:tcW w:w="3709" w:type="dxa"/>
            <w:gridSpan w:val="2"/>
          </w:tcPr>
          <w:p w:rsidR="00773CDB" w:rsidRPr="00773CDB" w:rsidRDefault="00773CDB" w:rsidP="00773CDB">
            <w:pPr>
              <w:spacing w:after="0" w:line="240" w:lineRule="auto"/>
              <w:ind w:firstLine="9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РЕШЕНИЕ</w:t>
            </w:r>
          </w:p>
          <w:p w:rsidR="00773CDB" w:rsidRPr="00773CDB" w:rsidRDefault="00773CDB" w:rsidP="00992AAF">
            <w:pPr>
              <w:spacing w:after="0" w:line="240" w:lineRule="auto"/>
              <w:ind w:firstLine="9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992A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r w:rsidR="00992A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сентября</w:t>
            </w:r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2015 г.</w:t>
            </w:r>
          </w:p>
        </w:tc>
      </w:tr>
    </w:tbl>
    <w:p w:rsidR="00773CDB" w:rsidRPr="00773CDB" w:rsidRDefault="00773CDB" w:rsidP="00773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CDB" w:rsidRPr="00773CDB" w:rsidRDefault="00773CDB" w:rsidP="00773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AAF" w:rsidRPr="00992AAF" w:rsidRDefault="00992AAF" w:rsidP="00512B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92A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решения Комиссии  по соблюдению Регламента Совета, статусу и этике депутата Совета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Карткисяковский</w:t>
      </w:r>
      <w:proofErr w:type="spellEnd"/>
      <w:r w:rsidRPr="00992A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муниципального района </w:t>
      </w:r>
      <w:proofErr w:type="spellStart"/>
      <w:r w:rsidRPr="00992AAF">
        <w:rPr>
          <w:rFonts w:ascii="Times New Roman" w:eastAsia="Times New Roman" w:hAnsi="Times New Roman" w:cs="Times New Roman"/>
          <w:sz w:val="28"/>
          <w:szCs w:val="20"/>
          <w:lang w:eastAsia="ru-RU"/>
        </w:rPr>
        <w:t>Аскинский</w:t>
      </w:r>
      <w:proofErr w:type="spellEnd"/>
      <w:r w:rsidRPr="00992A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 Республики Башкортостан об избрании председателя Комиссии</w:t>
      </w:r>
    </w:p>
    <w:p w:rsidR="00992AAF" w:rsidRPr="00992AAF" w:rsidRDefault="00992AAF" w:rsidP="00512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92AAF" w:rsidRPr="00992AAF" w:rsidRDefault="00992AAF" w:rsidP="00B84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92AAF" w:rsidRPr="00992AAF" w:rsidRDefault="00992AAF" w:rsidP="00B84B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 w:rsidRPr="00992A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со статьями 17 и 20 Регламента Совета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Карткисяковский</w:t>
      </w:r>
      <w:proofErr w:type="spellEnd"/>
      <w:r w:rsidRPr="00992A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муниципального района </w:t>
      </w:r>
      <w:proofErr w:type="spellStart"/>
      <w:r w:rsidRPr="00992AAF">
        <w:rPr>
          <w:rFonts w:ascii="Times New Roman" w:eastAsia="Times New Roman" w:hAnsi="Times New Roman" w:cs="Times New Roman"/>
          <w:sz w:val="28"/>
          <w:szCs w:val="20"/>
          <w:lang w:eastAsia="ru-RU"/>
        </w:rPr>
        <w:t>Аскинский</w:t>
      </w:r>
      <w:proofErr w:type="spellEnd"/>
      <w:r w:rsidRPr="00992A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 Республики Башкортостан Совет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Карткисяковский</w:t>
      </w:r>
      <w:proofErr w:type="spellEnd"/>
      <w:r w:rsidRPr="00992A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Карткисяковский</w:t>
      </w:r>
      <w:proofErr w:type="spellEnd"/>
      <w:r w:rsidRPr="00992A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муниципального района </w:t>
      </w:r>
      <w:proofErr w:type="spellStart"/>
      <w:r w:rsidRPr="00992AAF">
        <w:rPr>
          <w:rFonts w:ascii="Times New Roman" w:eastAsia="Times New Roman" w:hAnsi="Times New Roman" w:cs="Times New Roman"/>
          <w:sz w:val="28"/>
          <w:szCs w:val="20"/>
          <w:lang w:eastAsia="ru-RU"/>
        </w:rPr>
        <w:t>Аскинский</w:t>
      </w:r>
      <w:proofErr w:type="spellEnd"/>
      <w:r w:rsidRPr="00992A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 Республики Башкортостан решил:</w:t>
      </w:r>
    </w:p>
    <w:p w:rsidR="00992AAF" w:rsidRPr="00992AAF" w:rsidRDefault="00992AAF" w:rsidP="00B84B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92A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решение Комиссии по соблюдению Регламента, статусу и этике депутата Совета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Карткисяковский</w:t>
      </w:r>
      <w:proofErr w:type="spellEnd"/>
      <w:r w:rsidRPr="00992A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муниципального района </w:t>
      </w:r>
      <w:proofErr w:type="spellStart"/>
      <w:r w:rsidRPr="00992AAF">
        <w:rPr>
          <w:rFonts w:ascii="Times New Roman" w:eastAsia="Times New Roman" w:hAnsi="Times New Roman" w:cs="Times New Roman"/>
          <w:sz w:val="28"/>
          <w:szCs w:val="20"/>
          <w:lang w:eastAsia="ru-RU"/>
        </w:rPr>
        <w:t>Аскинский</w:t>
      </w:r>
      <w:proofErr w:type="spellEnd"/>
      <w:r w:rsidRPr="00992A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 Республики Башкортостан</w:t>
      </w:r>
      <w:r w:rsidRPr="00992A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992A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избрании на должность председателя Комиссии </w:t>
      </w:r>
      <w:proofErr w:type="spellStart"/>
      <w:r w:rsidRPr="00992AAF">
        <w:rPr>
          <w:rFonts w:ascii="Times New Roman" w:eastAsia="Times New Roman" w:hAnsi="Times New Roman" w:cs="Times New Roman"/>
          <w:sz w:val="28"/>
          <w:szCs w:val="20"/>
          <w:lang w:eastAsia="ru-RU"/>
        </w:rPr>
        <w:t>Ахметзянова</w:t>
      </w:r>
      <w:proofErr w:type="spellEnd"/>
      <w:r w:rsidRPr="00992A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Ф.Ф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.</w:t>
      </w:r>
      <w:r w:rsidRPr="00992A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депутата от избирательного округа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992AA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992AAF" w:rsidRDefault="00992AAF" w:rsidP="00B84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AAF" w:rsidRDefault="00992AAF" w:rsidP="00B84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CDB" w:rsidRPr="00773CDB" w:rsidRDefault="00773CDB" w:rsidP="00773CDB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CD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773CDB" w:rsidRPr="00773CDB" w:rsidRDefault="00773CDB" w:rsidP="00773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773C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Карткисяковский</w:t>
      </w:r>
      <w:proofErr w:type="spellEnd"/>
      <w:r w:rsidRPr="00773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773CDB" w:rsidRPr="00773CDB" w:rsidRDefault="00773CDB" w:rsidP="00773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773CD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Аскинский</w:t>
      </w:r>
      <w:proofErr w:type="spellEnd"/>
      <w:r w:rsidRPr="00773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773CDB" w:rsidRPr="00773CDB" w:rsidRDefault="00773CDB" w:rsidP="00773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E22213" w:rsidRPr="004E0C66" w:rsidRDefault="00773CDB" w:rsidP="004E0C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3CDB">
        <w:rPr>
          <w:rFonts w:ascii="Times New Roman" w:eastAsia="Times New Roman" w:hAnsi="Times New Roman" w:cs="Times New Roman"/>
          <w:sz w:val="28"/>
          <w:szCs w:val="28"/>
          <w:lang w:eastAsia="ru-RU"/>
        </w:rPr>
        <w:t>Р.Х.Минимухаметов</w:t>
      </w:r>
      <w:proofErr w:type="spellEnd"/>
    </w:p>
    <w:sectPr w:rsidR="00E22213" w:rsidRPr="004E0C66" w:rsidSect="003D77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D0DA2"/>
    <w:multiLevelType w:val="hybridMultilevel"/>
    <w:tmpl w:val="53B4861C"/>
    <w:lvl w:ilvl="0" w:tplc="5276F98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7F"/>
    <w:rsid w:val="004E0C66"/>
    <w:rsid w:val="00512B59"/>
    <w:rsid w:val="0051457F"/>
    <w:rsid w:val="00773CDB"/>
    <w:rsid w:val="00992AAF"/>
    <w:rsid w:val="00B84B81"/>
    <w:rsid w:val="00E2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2015-07-29T07:40:00Z</dcterms:created>
  <dcterms:modified xsi:type="dcterms:W3CDTF">2015-09-25T12:05:00Z</dcterms:modified>
</cp:coreProperties>
</file>