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673513">
              <w:rPr>
                <w:sz w:val="28"/>
                <w:szCs w:val="28"/>
              </w:rPr>
              <w:t>11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673513">
              <w:rPr>
                <w:sz w:val="28"/>
                <w:szCs w:val="28"/>
              </w:rPr>
              <w:t>№</w:t>
            </w:r>
            <w:r w:rsidR="00673513">
              <w:rPr>
                <w:sz w:val="28"/>
                <w:szCs w:val="28"/>
              </w:rPr>
              <w:t xml:space="preserve"> 34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673513">
              <w:rPr>
                <w:sz w:val="28"/>
                <w:szCs w:val="28"/>
              </w:rPr>
              <w:t>11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673513" w:rsidRPr="00673513" w:rsidRDefault="00673513" w:rsidP="0067351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73513">
        <w:rPr>
          <w:sz w:val="28"/>
          <w:szCs w:val="28"/>
        </w:rPr>
        <w:t xml:space="preserve">О признании утратившим силу </w:t>
      </w:r>
      <w:r w:rsidRPr="00673513">
        <w:rPr>
          <w:bCs/>
          <w:sz w:val="28"/>
          <w:szCs w:val="28"/>
        </w:rPr>
        <w:t xml:space="preserve">постановления главы сельского поселения Карткисяковский сельсовет муниципального района Аскинский район Республики Башкортостан </w:t>
      </w:r>
      <w:r w:rsidRPr="00673513">
        <w:rPr>
          <w:rFonts w:eastAsiaTheme="minorHAnsi"/>
          <w:sz w:val="28"/>
          <w:szCs w:val="28"/>
        </w:rPr>
        <w:t>от 30.12.2019 года № 106</w:t>
      </w:r>
      <w:r w:rsidRPr="00673513">
        <w:rPr>
          <w:sz w:val="28"/>
          <w:szCs w:val="28"/>
        </w:rPr>
        <w:t xml:space="preserve"> «О Порядке взаимодействия при осуществлении контроля Финансовым органом администрации сельского поселения Карткисяковский сельсовет муниципального района Аскинский район Республики Башкортостан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</w:t>
      </w:r>
      <w:proofErr w:type="gramEnd"/>
      <w:r w:rsidRPr="00673513">
        <w:rPr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1367»</w:t>
      </w:r>
    </w:p>
    <w:p w:rsidR="00673513" w:rsidRPr="00673513" w:rsidRDefault="00673513" w:rsidP="0067351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73513" w:rsidRPr="00673513" w:rsidRDefault="00673513" w:rsidP="00673513">
      <w:pPr>
        <w:ind w:firstLine="709"/>
        <w:jc w:val="both"/>
        <w:rPr>
          <w:color w:val="000000"/>
          <w:sz w:val="28"/>
          <w:szCs w:val="28"/>
        </w:rPr>
      </w:pPr>
      <w:r w:rsidRPr="00673513">
        <w:rPr>
          <w:sz w:val="28"/>
          <w:szCs w:val="28"/>
        </w:rPr>
        <w:t xml:space="preserve">В связи с </w:t>
      </w:r>
      <w:proofErr w:type="gramStart"/>
      <w:r w:rsidRPr="00673513">
        <w:rPr>
          <w:sz w:val="28"/>
          <w:szCs w:val="28"/>
        </w:rPr>
        <w:t>признанием</w:t>
      </w:r>
      <w:proofErr w:type="gramEnd"/>
      <w:r w:rsidRPr="00673513">
        <w:rPr>
          <w:sz w:val="28"/>
          <w:szCs w:val="28"/>
        </w:rPr>
        <w:t xml:space="preserve"> утратившим силу </w:t>
      </w:r>
      <w:hyperlink r:id="rId7" w:history="1">
        <w:r w:rsidRPr="00673513">
          <w:rPr>
            <w:rFonts w:eastAsiaTheme="minorHAnsi"/>
            <w:sz w:val="28"/>
            <w:szCs w:val="28"/>
          </w:rPr>
          <w:t>постановления</w:t>
        </w:r>
      </w:hyperlink>
      <w:r w:rsidRPr="00673513">
        <w:rPr>
          <w:rFonts w:eastAsiaTheme="minorHAnsi"/>
          <w:sz w:val="28"/>
          <w:szCs w:val="28"/>
        </w:rPr>
        <w:t xml:space="preserve"> Правительства Российской Федерации от 12 декабря 2015 г. N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673513">
        <w:rPr>
          <w:sz w:val="28"/>
          <w:szCs w:val="28"/>
        </w:rPr>
        <w:t xml:space="preserve">  в соответствии с частью 6 статьи 99 Федерального закона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6 августа 2020 года №1193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673513">
        <w:rPr>
          <w:sz w:val="28"/>
          <w:szCs w:val="28"/>
        </w:rPr>
        <w:t xml:space="preserve"> </w:t>
      </w:r>
      <w:r w:rsidRPr="00673513">
        <w:rPr>
          <w:color w:val="000000"/>
          <w:sz w:val="28"/>
          <w:szCs w:val="28"/>
        </w:rPr>
        <w:t>ПОСТАНОВЛЯЮ:</w:t>
      </w:r>
    </w:p>
    <w:p w:rsidR="00673513" w:rsidRPr="00673513" w:rsidRDefault="00673513" w:rsidP="00673513">
      <w:pPr>
        <w:ind w:firstLine="709"/>
        <w:jc w:val="both"/>
        <w:rPr>
          <w:color w:val="000000"/>
          <w:sz w:val="28"/>
          <w:szCs w:val="28"/>
        </w:rPr>
      </w:pPr>
      <w:r w:rsidRPr="00673513">
        <w:rPr>
          <w:sz w:val="28"/>
          <w:szCs w:val="28"/>
        </w:rPr>
        <w:t xml:space="preserve">1. </w:t>
      </w:r>
      <w:proofErr w:type="gramStart"/>
      <w:r w:rsidRPr="00673513">
        <w:rPr>
          <w:sz w:val="28"/>
          <w:szCs w:val="28"/>
        </w:rPr>
        <w:t xml:space="preserve">Признать утратившим силу постановление главы сельского поселения Карткисяковский сельсовет  муниципального района Аскинский район Республики Башкортостан </w:t>
      </w:r>
      <w:r w:rsidRPr="00673513">
        <w:rPr>
          <w:rFonts w:eastAsiaTheme="minorHAnsi"/>
          <w:sz w:val="28"/>
          <w:szCs w:val="28"/>
        </w:rPr>
        <w:t>от 30.12.2019 года № 106</w:t>
      </w:r>
      <w:r w:rsidRPr="00673513">
        <w:rPr>
          <w:sz w:val="28"/>
          <w:szCs w:val="28"/>
        </w:rPr>
        <w:t xml:space="preserve"> </w:t>
      </w:r>
      <w:r w:rsidRPr="00673513">
        <w:rPr>
          <w:color w:val="000000"/>
          <w:sz w:val="28"/>
          <w:szCs w:val="28"/>
        </w:rPr>
        <w:t>«</w:t>
      </w:r>
      <w:r w:rsidRPr="00673513">
        <w:rPr>
          <w:sz w:val="28"/>
          <w:szCs w:val="28"/>
        </w:rPr>
        <w:t>О Порядке взаимодействия при осуществлении контроля Финансовым органом  администрации сельского поселения Карткисяковский сельсовет муниципального района Аскинский</w:t>
      </w:r>
      <w:r w:rsidRPr="00673513">
        <w:rPr>
          <w:sz w:val="28"/>
          <w:szCs w:val="28"/>
        </w:rPr>
        <w:t xml:space="preserve"> район Республики Башкортостан </w:t>
      </w:r>
      <w:r w:rsidRPr="00673513">
        <w:rPr>
          <w:sz w:val="28"/>
          <w:szCs w:val="28"/>
        </w:rPr>
        <w:t>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</w:t>
      </w:r>
      <w:proofErr w:type="gramEnd"/>
      <w:r w:rsidRPr="00673513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</w:t>
      </w:r>
      <w:r w:rsidRPr="00673513">
        <w:rPr>
          <w:color w:val="000000"/>
          <w:sz w:val="28"/>
          <w:szCs w:val="28"/>
        </w:rPr>
        <w:t>»</w:t>
      </w:r>
      <w:r w:rsidRPr="00673513">
        <w:rPr>
          <w:color w:val="000000"/>
          <w:sz w:val="28"/>
          <w:szCs w:val="28"/>
        </w:rPr>
        <w:t>;</w:t>
      </w:r>
    </w:p>
    <w:p w:rsidR="000D49F8" w:rsidRPr="00673513" w:rsidRDefault="00673513" w:rsidP="00673513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ind w:firstLine="709"/>
        <w:jc w:val="both"/>
        <w:rPr>
          <w:color w:val="000000"/>
          <w:sz w:val="28"/>
          <w:szCs w:val="28"/>
        </w:rPr>
      </w:pPr>
      <w:r w:rsidRPr="00673513">
        <w:rPr>
          <w:sz w:val="28"/>
          <w:szCs w:val="28"/>
        </w:rPr>
        <w:lastRenderedPageBreak/>
        <w:t>2.</w:t>
      </w:r>
      <w:r w:rsidRPr="00673513">
        <w:rPr>
          <w:sz w:val="28"/>
          <w:szCs w:val="28"/>
        </w:rPr>
        <w:t xml:space="preserve"> </w:t>
      </w:r>
      <w:r w:rsidRPr="00673513">
        <w:rPr>
          <w:sz w:val="28"/>
          <w:szCs w:val="28"/>
        </w:rPr>
        <w:t>Настоящее Постановление разместить в сети «Интернет» на официальном сайте Администрации сельского поселения Карткисяковский сельсовет муниципального района Аскинский район Республики Башкортостан и обнародовать на информационном стенде в здании Администрации сельского поселения Карткисяковский сельсовет муниципального района Аскинский район Республики Башкортостан</w:t>
      </w:r>
      <w:r w:rsidR="000D49F8" w:rsidRPr="00673513">
        <w:rPr>
          <w:color w:val="000000"/>
          <w:sz w:val="28"/>
          <w:szCs w:val="28"/>
        </w:rPr>
        <w:t>;</w:t>
      </w:r>
    </w:p>
    <w:p w:rsidR="00673513" w:rsidRPr="00673513" w:rsidRDefault="00673513" w:rsidP="00673513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ind w:firstLine="709"/>
        <w:jc w:val="both"/>
        <w:rPr>
          <w:sz w:val="28"/>
          <w:szCs w:val="28"/>
        </w:rPr>
      </w:pPr>
      <w:r w:rsidRPr="00673513">
        <w:rPr>
          <w:color w:val="000000"/>
          <w:sz w:val="28"/>
          <w:szCs w:val="28"/>
        </w:rPr>
        <w:t xml:space="preserve">3. </w:t>
      </w:r>
      <w:proofErr w:type="gramStart"/>
      <w:r w:rsidRPr="00673513">
        <w:rPr>
          <w:sz w:val="28"/>
          <w:szCs w:val="28"/>
        </w:rPr>
        <w:t>Контроль за</w:t>
      </w:r>
      <w:proofErr w:type="gramEnd"/>
      <w:r w:rsidRPr="00673513">
        <w:rPr>
          <w:sz w:val="28"/>
          <w:szCs w:val="28"/>
        </w:rPr>
        <w:t xml:space="preserve"> исполнением настоящего Постановления оставляю за собой</w:t>
      </w:r>
      <w:r w:rsidR="006B78FE">
        <w:rPr>
          <w:sz w:val="28"/>
          <w:szCs w:val="28"/>
        </w:rPr>
        <w:t>.</w:t>
      </w:r>
    </w:p>
    <w:p w:rsidR="00673513" w:rsidRPr="00673513" w:rsidRDefault="00673513" w:rsidP="00673513">
      <w:pPr>
        <w:suppressAutoHyphens/>
        <w:jc w:val="right"/>
        <w:rPr>
          <w:sz w:val="28"/>
          <w:szCs w:val="28"/>
        </w:rPr>
      </w:pP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0D49F8" w:rsidRPr="000D49F8" w:rsidRDefault="00673513" w:rsidP="00673513">
      <w:pPr>
        <w:autoSpaceDE w:val="0"/>
        <w:autoSpaceDN w:val="0"/>
        <w:adjustRightInd w:val="0"/>
      </w:pPr>
      <w:r>
        <w:rPr>
          <w:bCs/>
          <w:sz w:val="16"/>
          <w:szCs w:val="16"/>
        </w:rPr>
        <w:t xml:space="preserve"> (834771)28402</w:t>
      </w:r>
    </w:p>
    <w:sectPr w:rsidR="000D49F8" w:rsidRP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317080"/>
    <w:rsid w:val="004120CA"/>
    <w:rsid w:val="004264A7"/>
    <w:rsid w:val="004641C7"/>
    <w:rsid w:val="004A63C4"/>
    <w:rsid w:val="004E2B16"/>
    <w:rsid w:val="004F6AB1"/>
    <w:rsid w:val="00673513"/>
    <w:rsid w:val="006A0F43"/>
    <w:rsid w:val="006B78FE"/>
    <w:rsid w:val="006E2213"/>
    <w:rsid w:val="006E3130"/>
    <w:rsid w:val="007012C9"/>
    <w:rsid w:val="00763592"/>
    <w:rsid w:val="007B0639"/>
    <w:rsid w:val="0081599A"/>
    <w:rsid w:val="0083072D"/>
    <w:rsid w:val="008755B0"/>
    <w:rsid w:val="00957C8E"/>
    <w:rsid w:val="00995D62"/>
    <w:rsid w:val="009D189A"/>
    <w:rsid w:val="00A70D2B"/>
    <w:rsid w:val="00AA3A8F"/>
    <w:rsid w:val="00AD1268"/>
    <w:rsid w:val="00B32EA9"/>
    <w:rsid w:val="00B3429B"/>
    <w:rsid w:val="00B9637D"/>
    <w:rsid w:val="00BE3F76"/>
    <w:rsid w:val="00BF772A"/>
    <w:rsid w:val="00D55318"/>
    <w:rsid w:val="00DA7CBB"/>
    <w:rsid w:val="00DB20B5"/>
    <w:rsid w:val="00DD3336"/>
    <w:rsid w:val="00F3652C"/>
    <w:rsid w:val="00F36B60"/>
    <w:rsid w:val="00F86B89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ED925C6D3F52801D9F758AED7A9BDB9CAAC827353EDAC2BCF4C556B106102FA211253FABDFD322B1C6B71C2146Y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C037-ACA6-4E30-8E7F-4ACFEA0C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31</cp:revision>
  <cp:lastPrinted>2020-09-07T13:10:00Z</cp:lastPrinted>
  <dcterms:created xsi:type="dcterms:W3CDTF">2020-05-19T09:35:00Z</dcterms:created>
  <dcterms:modified xsi:type="dcterms:W3CDTF">2020-11-11T11:22:00Z</dcterms:modified>
</cp:coreProperties>
</file>