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0A39B4" w:rsidRPr="00986BC1" w:rsidTr="007C3F66">
        <w:tc>
          <w:tcPr>
            <w:tcW w:w="3794" w:type="dxa"/>
          </w:tcPr>
          <w:p w:rsidR="000A39B4" w:rsidRPr="00986BC1" w:rsidRDefault="000A39B4" w:rsidP="007C3F66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proofErr w:type="spellStart"/>
            <w:r w:rsidRPr="00986BC1">
              <w:rPr>
                <w:rFonts w:eastAsia="Times New Roman"/>
              </w:rPr>
              <w:t>Б</w:t>
            </w:r>
            <w:r w:rsidRPr="00986BC1">
              <w:rPr>
                <w:rFonts w:eastAsia="Times New Roman"/>
                <w:bCs/>
              </w:rPr>
              <w:t>аш</w:t>
            </w:r>
            <w:proofErr w:type="gramStart"/>
            <w:r w:rsidRPr="00986BC1">
              <w:rPr>
                <w:rFonts w:eastAsia="Times New Roman"/>
                <w:bCs/>
              </w:rPr>
              <w:t>k</w:t>
            </w:r>
            <w:proofErr w:type="gramEnd"/>
            <w:r w:rsidRPr="00986BC1">
              <w:rPr>
                <w:rFonts w:eastAsia="Times New Roman"/>
                <w:bCs/>
              </w:rPr>
              <w:t>ортостан</w:t>
            </w:r>
            <w:proofErr w:type="spellEnd"/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Республикаhы</w:t>
            </w:r>
            <w:proofErr w:type="spellEnd"/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Асkын</w:t>
            </w:r>
            <w:proofErr w:type="spellEnd"/>
            <w:r w:rsidRPr="00986BC1">
              <w:rPr>
                <w:rFonts w:eastAsia="Times New Roman"/>
                <w:bCs/>
              </w:rPr>
              <w:t xml:space="preserve"> районы</w:t>
            </w:r>
          </w:p>
          <w:p w:rsidR="000A39B4" w:rsidRPr="00986BC1" w:rsidRDefault="000A39B4" w:rsidP="007C3F66">
            <w:pPr>
              <w:keepNext/>
              <w:jc w:val="center"/>
              <w:outlineLvl w:val="2"/>
              <w:rPr>
                <w:rFonts w:eastAsia="Times New Roman"/>
                <w:bCs/>
                <w:lang w:val="be-BY"/>
              </w:rPr>
            </w:pPr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муниципаль</w:t>
            </w:r>
            <w:proofErr w:type="spellEnd"/>
            <w:r w:rsidRPr="00986BC1">
              <w:rPr>
                <w:rFonts w:eastAsia="Times New Roman"/>
                <w:bCs/>
              </w:rPr>
              <w:t xml:space="preserve"> </w:t>
            </w:r>
            <w:proofErr w:type="spellStart"/>
            <w:r w:rsidRPr="00986BC1">
              <w:rPr>
                <w:rFonts w:eastAsia="Times New Roman"/>
                <w:bCs/>
              </w:rPr>
              <w:t>районыны</w:t>
            </w:r>
            <w:proofErr w:type="spellEnd"/>
            <w:r w:rsidRPr="00986BC1">
              <w:rPr>
                <w:rFonts w:eastAsia="Times New Roman"/>
                <w:bCs/>
                <w:lang w:val="be-BY"/>
              </w:rPr>
              <w:t xml:space="preserve">ң </w:t>
            </w:r>
            <w:r w:rsidRPr="00986BC1">
              <w:rPr>
                <w:rFonts w:ascii="Lucida Sans Unicode" w:eastAsia="Times New Roman" w:hAnsi="Lucida Sans Unicode"/>
                <w:bCs/>
                <w:lang w:val="be-BY"/>
              </w:rPr>
              <w:t>Ҡ</w:t>
            </w:r>
            <w:r w:rsidRPr="00986BC1">
              <w:rPr>
                <w:rFonts w:eastAsia="Times New Roman"/>
                <w:bCs/>
                <w:lang w:val="be-BY"/>
              </w:rPr>
              <w:t>артки</w:t>
            </w:r>
            <w:r w:rsidRPr="00986BC1">
              <w:rPr>
                <w:rFonts w:ascii="Lucida Sans Unicode" w:eastAsia="Times New Roman" w:hAnsi="Lucida Sans Unicode"/>
                <w:bCs/>
                <w:sz w:val="20"/>
                <w:szCs w:val="20"/>
                <w:lang w:val="be-BY"/>
              </w:rPr>
              <w:t>ҫ</w:t>
            </w:r>
            <w:r w:rsidRPr="00986BC1">
              <w:rPr>
                <w:rFonts w:eastAsia="Times New Roman"/>
                <w:bCs/>
                <w:lang w:val="be-BY"/>
              </w:rPr>
              <w:t>әк ауыл</w:t>
            </w:r>
          </w:p>
          <w:p w:rsidR="000A39B4" w:rsidRPr="00986BC1" w:rsidRDefault="000A39B4" w:rsidP="007C3F66">
            <w:pPr>
              <w:keepNext/>
              <w:jc w:val="center"/>
              <w:outlineLvl w:val="2"/>
              <w:rPr>
                <w:rFonts w:eastAsia="Times New Roman"/>
                <w:b/>
                <w:bCs/>
                <w:lang w:val="be-BY"/>
              </w:rPr>
            </w:pPr>
            <w:r w:rsidRPr="00986BC1">
              <w:rPr>
                <w:rFonts w:eastAsia="Times New Roman"/>
                <w:bCs/>
                <w:lang w:val="be-BY"/>
              </w:rPr>
              <w:t>советы ауыл биләмәһе хакимияте</w:t>
            </w:r>
          </w:p>
        </w:tc>
        <w:tc>
          <w:tcPr>
            <w:tcW w:w="1984" w:type="dxa"/>
          </w:tcPr>
          <w:p w:rsidR="000A39B4" w:rsidRPr="00986BC1" w:rsidRDefault="000A39B4" w:rsidP="007C3F66">
            <w:pPr>
              <w:rPr>
                <w:rFonts w:eastAsia="MS Mincho" w:hAnsi="MS Mincho"/>
                <w:sz w:val="28"/>
                <w:szCs w:val="28"/>
                <w:lang w:val="be-BY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35560</wp:posOffset>
                  </wp:positionV>
                  <wp:extent cx="873760" cy="1072515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3" w:type="dxa"/>
          </w:tcPr>
          <w:p w:rsidR="000A39B4" w:rsidRPr="00986BC1" w:rsidRDefault="000A39B4" w:rsidP="007C3F66">
            <w:pPr>
              <w:jc w:val="center"/>
              <w:rPr>
                <w:rFonts w:eastAsia="Times New Roman"/>
              </w:rPr>
            </w:pPr>
            <w:r w:rsidRPr="00986BC1">
              <w:rPr>
                <w:rFonts w:eastAsia="Times New Roman"/>
              </w:rPr>
              <w:t>Республика Башкортостан</w:t>
            </w:r>
          </w:p>
          <w:p w:rsidR="000A39B4" w:rsidRPr="00986BC1" w:rsidRDefault="000A39B4" w:rsidP="007C3F66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r w:rsidRPr="00986BC1">
              <w:rPr>
                <w:rFonts w:eastAsia="Times New Roman"/>
                <w:bCs/>
              </w:rPr>
              <w:t>Администрация</w:t>
            </w:r>
          </w:p>
          <w:p w:rsidR="000A39B4" w:rsidRPr="00986BC1" w:rsidRDefault="000A39B4" w:rsidP="007C3F66">
            <w:pPr>
              <w:jc w:val="center"/>
              <w:rPr>
                <w:rFonts w:eastAsia="Times New Roman"/>
              </w:rPr>
            </w:pPr>
            <w:r w:rsidRPr="00986BC1">
              <w:rPr>
                <w:rFonts w:eastAsia="Times New Roman"/>
              </w:rPr>
              <w:t>сельского поселения</w:t>
            </w:r>
          </w:p>
          <w:p w:rsidR="000A39B4" w:rsidRPr="00986BC1" w:rsidRDefault="000A39B4" w:rsidP="007C3F66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proofErr w:type="spellStart"/>
            <w:r w:rsidRPr="00986BC1">
              <w:rPr>
                <w:rFonts w:eastAsia="Times New Roman"/>
                <w:bCs/>
              </w:rPr>
              <w:t>Карткисяковский</w:t>
            </w:r>
            <w:proofErr w:type="spellEnd"/>
            <w:r w:rsidRPr="00986BC1">
              <w:rPr>
                <w:rFonts w:eastAsia="Times New Roman"/>
                <w:bCs/>
              </w:rPr>
              <w:t xml:space="preserve"> сельсовет муниципального района</w:t>
            </w:r>
          </w:p>
          <w:p w:rsidR="000A39B4" w:rsidRPr="00986BC1" w:rsidRDefault="000A39B4" w:rsidP="007C3F66">
            <w:pPr>
              <w:keepNext/>
              <w:jc w:val="center"/>
              <w:outlineLvl w:val="2"/>
              <w:rPr>
                <w:rFonts w:eastAsia="Times New Roman"/>
                <w:bCs/>
              </w:rPr>
            </w:pPr>
            <w:proofErr w:type="spellStart"/>
            <w:r w:rsidRPr="00986BC1">
              <w:rPr>
                <w:rFonts w:eastAsia="Times New Roman"/>
                <w:bCs/>
              </w:rPr>
              <w:t>Аскинский</w:t>
            </w:r>
            <w:proofErr w:type="spellEnd"/>
            <w:r w:rsidRPr="00986BC1">
              <w:rPr>
                <w:rFonts w:eastAsia="Times New Roman"/>
                <w:bCs/>
              </w:rPr>
              <w:t xml:space="preserve"> район</w:t>
            </w:r>
          </w:p>
          <w:p w:rsidR="000A39B4" w:rsidRPr="00986BC1" w:rsidRDefault="000A39B4" w:rsidP="007C3F66">
            <w:pPr>
              <w:rPr>
                <w:rFonts w:eastAsia="MS Mincho"/>
              </w:rPr>
            </w:pPr>
          </w:p>
        </w:tc>
      </w:tr>
      <w:tr w:rsidR="000A39B4" w:rsidRPr="00986BC1" w:rsidTr="007C3F66">
        <w:tc>
          <w:tcPr>
            <w:tcW w:w="3794" w:type="dxa"/>
          </w:tcPr>
          <w:p w:rsidR="000A39B4" w:rsidRPr="003635D0" w:rsidRDefault="000A39B4" w:rsidP="007C3F66">
            <w:pPr>
              <w:keepNext/>
              <w:outlineLvl w:val="2"/>
              <w:rPr>
                <w:rFonts w:eastAsia="Times New Roman"/>
                <w:bCs/>
                <w:lang w:val="be-BY"/>
              </w:rPr>
            </w:pPr>
            <w:r w:rsidRPr="003635D0">
              <w:rPr>
                <w:rFonts w:ascii="Cambria Math" w:eastAsia="MS Mincho" w:hAnsi="Cambria Math" w:cs="Cambria Math"/>
                <w:bCs/>
                <w:lang w:val="be-BY"/>
              </w:rPr>
              <w:t>Ҡ</w:t>
            </w:r>
            <w:r w:rsidRPr="003635D0">
              <w:rPr>
                <w:rFonts w:eastAsia="Times New Roman"/>
                <w:bCs/>
                <w:lang w:val="be-BY"/>
              </w:rPr>
              <w:t>АРАР</w:t>
            </w:r>
          </w:p>
          <w:p w:rsidR="000A39B4" w:rsidRPr="00986BC1" w:rsidRDefault="000A39B4" w:rsidP="007C3F66">
            <w:pPr>
              <w:rPr>
                <w:rFonts w:eastAsia="Times New Roman"/>
                <w:sz w:val="28"/>
                <w:szCs w:val="28"/>
                <w:lang w:val="be-BY"/>
              </w:rPr>
            </w:pPr>
            <w:r w:rsidRPr="003635D0">
              <w:rPr>
                <w:rFonts w:eastAsia="Times New Roman"/>
                <w:sz w:val="28"/>
                <w:szCs w:val="28"/>
              </w:rPr>
              <w:t>«17»</w:t>
            </w:r>
            <w:r w:rsidRPr="00986BC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мая</w:t>
            </w:r>
            <w:r w:rsidRPr="00986BC1">
              <w:rPr>
                <w:rFonts w:eastAsia="Times New Roman"/>
                <w:sz w:val="28"/>
                <w:szCs w:val="28"/>
              </w:rPr>
              <w:t xml:space="preserve"> 2016 й.</w:t>
            </w:r>
          </w:p>
        </w:tc>
        <w:tc>
          <w:tcPr>
            <w:tcW w:w="1984" w:type="dxa"/>
          </w:tcPr>
          <w:p w:rsidR="000A39B4" w:rsidRPr="00986BC1" w:rsidRDefault="000A39B4" w:rsidP="007C3F66">
            <w:pPr>
              <w:jc w:val="center"/>
              <w:rPr>
                <w:rFonts w:eastAsia="Times New Roman"/>
              </w:rPr>
            </w:pPr>
          </w:p>
          <w:p w:rsidR="000A39B4" w:rsidRPr="00986BC1" w:rsidRDefault="000A39B4" w:rsidP="007C3F66">
            <w:pPr>
              <w:jc w:val="center"/>
              <w:rPr>
                <w:rFonts w:eastAsia="Times New Roman"/>
                <w:noProof/>
              </w:rPr>
            </w:pPr>
            <w:r w:rsidRPr="00986BC1">
              <w:rPr>
                <w:rFonts w:eastAsia="Times New Roman"/>
              </w:rPr>
              <w:t>№</w:t>
            </w:r>
            <w:r>
              <w:rPr>
                <w:rFonts w:eastAsia="Times New Roman"/>
              </w:rPr>
              <w:t xml:space="preserve"> 30</w:t>
            </w:r>
          </w:p>
        </w:tc>
        <w:tc>
          <w:tcPr>
            <w:tcW w:w="3793" w:type="dxa"/>
          </w:tcPr>
          <w:p w:rsidR="000A39B4" w:rsidRPr="00986BC1" w:rsidRDefault="000A39B4" w:rsidP="007C3F66">
            <w:pPr>
              <w:ind w:firstLine="743"/>
              <w:rPr>
                <w:rFonts w:eastAsia="Times New Roman"/>
              </w:rPr>
            </w:pPr>
            <w:r w:rsidRPr="00986BC1">
              <w:rPr>
                <w:rFonts w:eastAsia="Times New Roman"/>
              </w:rPr>
              <w:t>ПОСТАНОВЛЕНИЕ</w:t>
            </w:r>
          </w:p>
          <w:p w:rsidR="000A39B4" w:rsidRPr="00986BC1" w:rsidRDefault="000A39B4" w:rsidP="007C3F66">
            <w:pPr>
              <w:ind w:firstLine="743"/>
              <w:rPr>
                <w:rFonts w:eastAsia="Times New Roman"/>
                <w:sz w:val="28"/>
                <w:szCs w:val="28"/>
              </w:rPr>
            </w:pPr>
            <w:r w:rsidRPr="00986BC1">
              <w:rPr>
                <w:rFonts w:eastAsia="Times New Roman"/>
                <w:sz w:val="28"/>
                <w:szCs w:val="28"/>
              </w:rPr>
              <w:t>«</w:t>
            </w:r>
            <w:r>
              <w:rPr>
                <w:rFonts w:eastAsia="Times New Roman"/>
                <w:sz w:val="28"/>
                <w:szCs w:val="28"/>
              </w:rPr>
              <w:t>17</w:t>
            </w:r>
            <w:r w:rsidRPr="00986BC1">
              <w:rPr>
                <w:rFonts w:eastAsia="Times New Roman"/>
                <w:sz w:val="28"/>
                <w:szCs w:val="28"/>
              </w:rPr>
              <w:t xml:space="preserve">» </w:t>
            </w:r>
            <w:r>
              <w:rPr>
                <w:rFonts w:eastAsia="Times New Roman"/>
                <w:sz w:val="28"/>
                <w:szCs w:val="28"/>
              </w:rPr>
              <w:t>мая</w:t>
            </w:r>
            <w:r w:rsidRPr="00986BC1">
              <w:rPr>
                <w:rFonts w:eastAsia="Times New Roman"/>
                <w:sz w:val="28"/>
                <w:szCs w:val="28"/>
              </w:rPr>
              <w:t xml:space="preserve"> 2016 г.</w:t>
            </w:r>
          </w:p>
        </w:tc>
      </w:tr>
    </w:tbl>
    <w:p w:rsidR="000A39B4" w:rsidRDefault="000A39B4" w:rsidP="000A39B4">
      <w:pPr>
        <w:ind w:firstLine="709"/>
        <w:jc w:val="center"/>
        <w:rPr>
          <w:rFonts w:eastAsia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55"/>
      </w:tblGrid>
      <w:tr w:rsidR="000A39B4" w:rsidRPr="00196FFE" w:rsidTr="007C3F66">
        <w:tc>
          <w:tcPr>
            <w:tcW w:w="9655" w:type="dxa"/>
            <w:tcMar>
              <w:top w:w="48" w:type="dxa"/>
              <w:left w:w="300" w:type="dxa"/>
              <w:bottom w:w="48" w:type="dxa"/>
              <w:right w:w="0" w:type="dxa"/>
            </w:tcMar>
            <w:vAlign w:val="bottom"/>
          </w:tcPr>
          <w:p w:rsidR="000A39B4" w:rsidRPr="00196FFE" w:rsidRDefault="000A39B4" w:rsidP="00BC444F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96FFE">
              <w:rPr>
                <w:bCs/>
                <w:color w:val="000000"/>
                <w:sz w:val="26"/>
                <w:szCs w:val="26"/>
              </w:rPr>
              <w:t xml:space="preserve">Об утверждении Положения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и иными </w:t>
            </w:r>
            <w:proofErr w:type="gramStart"/>
            <w:r w:rsidRPr="00196FFE">
              <w:rPr>
                <w:bCs/>
                <w:color w:val="000000"/>
                <w:sz w:val="26"/>
                <w:szCs w:val="26"/>
              </w:rPr>
              <w:t>лицами</w:t>
            </w:r>
            <w:proofErr w:type="gramEnd"/>
            <w:r w:rsidRPr="00196FFE">
              <w:rPr>
                <w:bCs/>
                <w:color w:val="000000"/>
                <w:sz w:val="26"/>
                <w:szCs w:val="26"/>
              </w:rPr>
              <w:t xml:space="preserve"> которая приводит или может привести к конфликту интересов в администрации сельского поселения </w:t>
            </w:r>
            <w:proofErr w:type="spellStart"/>
            <w:r w:rsidRPr="00196FFE">
              <w:rPr>
                <w:bCs/>
                <w:color w:val="000000"/>
                <w:sz w:val="26"/>
                <w:szCs w:val="26"/>
              </w:rPr>
              <w:t>Карткисяковский</w:t>
            </w:r>
            <w:proofErr w:type="spellEnd"/>
            <w:r w:rsidRPr="00196FFE">
              <w:rPr>
                <w:bCs/>
                <w:color w:val="000000"/>
                <w:sz w:val="26"/>
                <w:szCs w:val="26"/>
              </w:rPr>
              <w:t xml:space="preserve"> сельсовет муниципального района </w:t>
            </w:r>
            <w:proofErr w:type="spellStart"/>
            <w:r w:rsidRPr="00196FFE">
              <w:rPr>
                <w:bCs/>
                <w:color w:val="000000"/>
                <w:sz w:val="26"/>
                <w:szCs w:val="26"/>
              </w:rPr>
              <w:t>Аскинский</w:t>
            </w:r>
            <w:proofErr w:type="spellEnd"/>
            <w:r w:rsidRPr="00196FFE">
              <w:rPr>
                <w:bCs/>
                <w:color w:val="000000"/>
                <w:sz w:val="26"/>
                <w:szCs w:val="26"/>
              </w:rPr>
              <w:t xml:space="preserve"> район Республики Башкортостан</w:t>
            </w:r>
          </w:p>
        </w:tc>
      </w:tr>
    </w:tbl>
    <w:p w:rsidR="000A39B4" w:rsidRPr="00196FFE" w:rsidRDefault="000A39B4" w:rsidP="000A39B4">
      <w:pPr>
        <w:ind w:firstLine="709"/>
        <w:jc w:val="both"/>
        <w:rPr>
          <w:color w:val="000000"/>
          <w:sz w:val="26"/>
          <w:szCs w:val="26"/>
        </w:rPr>
      </w:pPr>
    </w:p>
    <w:p w:rsidR="000A39B4" w:rsidRPr="00196FFE" w:rsidRDefault="000A39B4" w:rsidP="000A39B4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96FFE">
        <w:rPr>
          <w:color w:val="000000"/>
          <w:sz w:val="26"/>
          <w:szCs w:val="26"/>
        </w:rPr>
        <w:t>В соответствии с частью 2 статьи 11 Федерального закона от 25 декабря 2008 года N 273-ФЗ "О противодействии коррупции",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196FFE">
        <w:rPr>
          <w:color w:val="000000"/>
          <w:sz w:val="26"/>
          <w:szCs w:val="26"/>
        </w:rPr>
        <w:t xml:space="preserve"> при</w:t>
      </w:r>
      <w:bookmarkStart w:id="0" w:name="_GoBack"/>
      <w:bookmarkEnd w:id="0"/>
      <w:r w:rsidRPr="00196FFE">
        <w:rPr>
          <w:color w:val="000000"/>
          <w:sz w:val="26"/>
          <w:szCs w:val="26"/>
        </w:rPr>
        <w:t xml:space="preserve">вести к конфликту интересов, и о внесении изменений в некоторые акты Президента Российской Федерации», руководствуясь </w:t>
      </w:r>
      <w:hyperlink r:id="rId6" w:history="1">
        <w:r w:rsidRPr="00196FFE">
          <w:rPr>
            <w:rStyle w:val="a3"/>
            <w:sz w:val="26"/>
            <w:szCs w:val="26"/>
          </w:rPr>
          <w:t>Уставом сельского поселения</w:t>
        </w:r>
      </w:hyperlink>
      <w:r w:rsidRPr="00196FFE">
        <w:rPr>
          <w:color w:val="000000"/>
          <w:sz w:val="26"/>
          <w:szCs w:val="26"/>
        </w:rPr>
        <w:t xml:space="preserve">, </w:t>
      </w:r>
      <w:proofErr w:type="spellStart"/>
      <w:r w:rsidRPr="00196FFE">
        <w:rPr>
          <w:color w:val="000000"/>
          <w:sz w:val="26"/>
          <w:szCs w:val="26"/>
        </w:rPr>
        <w:t>Карткисяковский</w:t>
      </w:r>
      <w:proofErr w:type="spellEnd"/>
      <w:r w:rsidRPr="00196FFE">
        <w:rPr>
          <w:color w:val="000000"/>
          <w:sz w:val="26"/>
          <w:szCs w:val="26"/>
        </w:rPr>
        <w:t xml:space="preserve"> сельсовет, ПОСТАНОВЛЯЮ:</w:t>
      </w:r>
    </w:p>
    <w:p w:rsidR="000A39B4" w:rsidRPr="00196FFE" w:rsidRDefault="000A39B4" w:rsidP="000A39B4">
      <w:pPr>
        <w:ind w:firstLine="709"/>
        <w:jc w:val="both"/>
        <w:rPr>
          <w:color w:val="000000"/>
          <w:sz w:val="26"/>
          <w:szCs w:val="26"/>
        </w:rPr>
      </w:pPr>
      <w:r w:rsidRPr="00196FFE">
        <w:rPr>
          <w:color w:val="000000"/>
          <w:sz w:val="26"/>
          <w:szCs w:val="26"/>
        </w:rPr>
        <w:t xml:space="preserve">1. Утвердить прилагаемое Положение о порядке сообщения лицами, замещающими должности муниципальной службы, и иными лицами администрации сельского поселения </w:t>
      </w:r>
      <w:proofErr w:type="spellStart"/>
      <w:r w:rsidRPr="00196FFE">
        <w:rPr>
          <w:color w:val="000000"/>
          <w:sz w:val="26"/>
          <w:szCs w:val="26"/>
        </w:rPr>
        <w:t>Карткисяковский</w:t>
      </w:r>
      <w:proofErr w:type="spellEnd"/>
      <w:r w:rsidRPr="00196FFE">
        <w:rPr>
          <w:color w:val="000000"/>
          <w:sz w:val="26"/>
          <w:szCs w:val="26"/>
        </w:rPr>
        <w:t xml:space="preserve"> сельсовет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39B4" w:rsidRPr="00196FFE" w:rsidRDefault="000A39B4" w:rsidP="000A39B4">
      <w:pPr>
        <w:ind w:firstLine="709"/>
        <w:jc w:val="both"/>
        <w:rPr>
          <w:color w:val="000000"/>
          <w:sz w:val="26"/>
          <w:szCs w:val="26"/>
        </w:rPr>
      </w:pPr>
      <w:r w:rsidRPr="00196FFE">
        <w:rPr>
          <w:color w:val="000000"/>
          <w:sz w:val="26"/>
          <w:szCs w:val="26"/>
        </w:rPr>
        <w:t xml:space="preserve">2. </w:t>
      </w:r>
      <w:r w:rsidRPr="00196FFE">
        <w:rPr>
          <w:sz w:val="26"/>
          <w:szCs w:val="26"/>
        </w:rPr>
        <w:t xml:space="preserve">Обнародовать настоящее постановление на информационном стенде в администрации Сельского поселения </w:t>
      </w:r>
      <w:proofErr w:type="spellStart"/>
      <w:r w:rsidRPr="00196FFE">
        <w:rPr>
          <w:sz w:val="26"/>
          <w:szCs w:val="26"/>
        </w:rPr>
        <w:t>Карткисяковский</w:t>
      </w:r>
      <w:proofErr w:type="spellEnd"/>
      <w:r w:rsidRPr="00196FFE">
        <w:rPr>
          <w:sz w:val="26"/>
          <w:szCs w:val="26"/>
        </w:rPr>
        <w:t xml:space="preserve"> сельсовет муниципального района </w:t>
      </w:r>
      <w:proofErr w:type="spellStart"/>
      <w:r w:rsidRPr="00196FFE">
        <w:rPr>
          <w:sz w:val="26"/>
          <w:szCs w:val="26"/>
        </w:rPr>
        <w:t>Аскинский</w:t>
      </w:r>
      <w:proofErr w:type="spellEnd"/>
      <w:r w:rsidRPr="00196FFE">
        <w:rPr>
          <w:sz w:val="26"/>
          <w:szCs w:val="26"/>
        </w:rPr>
        <w:t xml:space="preserve"> район Республики Башкортостан по адресу: </w:t>
      </w:r>
      <w:proofErr w:type="spellStart"/>
      <w:r w:rsidRPr="00196FFE">
        <w:rPr>
          <w:sz w:val="26"/>
          <w:szCs w:val="26"/>
        </w:rPr>
        <w:t>д</w:t>
      </w:r>
      <w:proofErr w:type="gramStart"/>
      <w:r w:rsidRPr="00196FFE">
        <w:rPr>
          <w:sz w:val="26"/>
          <w:szCs w:val="26"/>
        </w:rPr>
        <w:t>.К</w:t>
      </w:r>
      <w:proofErr w:type="gramEnd"/>
      <w:r w:rsidRPr="00196FFE">
        <w:rPr>
          <w:sz w:val="26"/>
          <w:szCs w:val="26"/>
        </w:rPr>
        <w:t>арткисяк</w:t>
      </w:r>
      <w:proofErr w:type="spellEnd"/>
      <w:r w:rsidRPr="00196FFE">
        <w:rPr>
          <w:sz w:val="26"/>
          <w:szCs w:val="26"/>
        </w:rPr>
        <w:t xml:space="preserve">, </w:t>
      </w:r>
      <w:proofErr w:type="spellStart"/>
      <w:r w:rsidRPr="00196FFE">
        <w:rPr>
          <w:sz w:val="26"/>
          <w:szCs w:val="26"/>
        </w:rPr>
        <w:t>ул.Центральная</w:t>
      </w:r>
      <w:proofErr w:type="spellEnd"/>
      <w:r w:rsidRPr="00196FFE">
        <w:rPr>
          <w:sz w:val="26"/>
          <w:szCs w:val="26"/>
        </w:rPr>
        <w:t xml:space="preserve">, 4 и в официальном сайте Сельского поселения </w:t>
      </w:r>
      <w:proofErr w:type="spellStart"/>
      <w:r w:rsidRPr="00196FFE">
        <w:rPr>
          <w:sz w:val="26"/>
          <w:szCs w:val="26"/>
        </w:rPr>
        <w:t>Карткисяковский</w:t>
      </w:r>
      <w:proofErr w:type="spellEnd"/>
      <w:r w:rsidRPr="00196FFE">
        <w:rPr>
          <w:sz w:val="26"/>
          <w:szCs w:val="26"/>
        </w:rPr>
        <w:t xml:space="preserve"> сельсовет муниципального района </w:t>
      </w:r>
      <w:proofErr w:type="spellStart"/>
      <w:r w:rsidRPr="00196FFE">
        <w:rPr>
          <w:sz w:val="26"/>
          <w:szCs w:val="26"/>
        </w:rPr>
        <w:t>Аскинский</w:t>
      </w:r>
      <w:proofErr w:type="spellEnd"/>
      <w:r w:rsidRPr="00196FFE">
        <w:rPr>
          <w:sz w:val="26"/>
          <w:szCs w:val="26"/>
        </w:rPr>
        <w:t xml:space="preserve"> район Республики Башкортостан: </w:t>
      </w:r>
      <w:hyperlink r:id="rId7" w:history="1">
        <w:r w:rsidRPr="00196FFE">
          <w:rPr>
            <w:rStyle w:val="a3"/>
            <w:sz w:val="26"/>
            <w:szCs w:val="26"/>
            <w:lang w:val="en-US"/>
          </w:rPr>
          <w:t>www</w:t>
        </w:r>
        <w:r w:rsidRPr="00196FFE">
          <w:rPr>
            <w:rStyle w:val="a3"/>
            <w:sz w:val="26"/>
            <w:szCs w:val="26"/>
          </w:rPr>
          <w:t>.</w:t>
        </w:r>
        <w:proofErr w:type="spellStart"/>
        <w:r w:rsidRPr="00196FFE">
          <w:rPr>
            <w:rStyle w:val="a3"/>
            <w:sz w:val="26"/>
            <w:szCs w:val="26"/>
            <w:lang w:val="en-US"/>
          </w:rPr>
          <w:t>kartkisyak</w:t>
        </w:r>
        <w:proofErr w:type="spellEnd"/>
        <w:r w:rsidRPr="00196FFE">
          <w:rPr>
            <w:rStyle w:val="a3"/>
            <w:sz w:val="26"/>
            <w:szCs w:val="26"/>
          </w:rPr>
          <w:t>04</w:t>
        </w:r>
        <w:proofErr w:type="spellStart"/>
        <w:r w:rsidRPr="00196FFE">
          <w:rPr>
            <w:rStyle w:val="a3"/>
            <w:sz w:val="26"/>
            <w:szCs w:val="26"/>
            <w:lang w:val="en-US"/>
          </w:rPr>
          <w:t>sp</w:t>
        </w:r>
        <w:proofErr w:type="spellEnd"/>
        <w:r w:rsidRPr="00196FFE">
          <w:rPr>
            <w:rStyle w:val="a3"/>
            <w:sz w:val="26"/>
            <w:szCs w:val="26"/>
          </w:rPr>
          <w:t>.</w:t>
        </w:r>
        <w:proofErr w:type="spellStart"/>
        <w:r w:rsidRPr="00196FFE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Pr="00196FFE">
        <w:rPr>
          <w:sz w:val="26"/>
          <w:szCs w:val="26"/>
        </w:rPr>
        <w:t>;</w:t>
      </w:r>
    </w:p>
    <w:p w:rsidR="000A39B4" w:rsidRPr="00196FFE" w:rsidRDefault="000A39B4" w:rsidP="000A39B4">
      <w:pPr>
        <w:ind w:firstLine="709"/>
        <w:jc w:val="both"/>
        <w:rPr>
          <w:color w:val="000000"/>
          <w:sz w:val="26"/>
          <w:szCs w:val="26"/>
        </w:rPr>
      </w:pPr>
      <w:r w:rsidRPr="00196FFE">
        <w:rPr>
          <w:color w:val="000000"/>
          <w:sz w:val="26"/>
          <w:szCs w:val="26"/>
        </w:rPr>
        <w:t>3. Настоящее постановление вступает в силу со дня его подписания и обнародования.</w:t>
      </w:r>
    </w:p>
    <w:p w:rsidR="000A39B4" w:rsidRPr="00196FFE" w:rsidRDefault="000A39B4" w:rsidP="000A39B4">
      <w:pPr>
        <w:ind w:firstLine="709"/>
        <w:jc w:val="both"/>
        <w:rPr>
          <w:color w:val="000000"/>
          <w:sz w:val="26"/>
          <w:szCs w:val="26"/>
        </w:rPr>
      </w:pPr>
      <w:r w:rsidRPr="00196FFE">
        <w:rPr>
          <w:color w:val="000000"/>
          <w:sz w:val="26"/>
          <w:szCs w:val="26"/>
        </w:rPr>
        <w:t xml:space="preserve">4. </w:t>
      </w:r>
      <w:proofErr w:type="gramStart"/>
      <w:r w:rsidRPr="00196FFE">
        <w:rPr>
          <w:color w:val="000000"/>
          <w:sz w:val="26"/>
          <w:szCs w:val="26"/>
        </w:rPr>
        <w:t>Контроль за</w:t>
      </w:r>
      <w:proofErr w:type="gramEnd"/>
      <w:r w:rsidRPr="00196FFE">
        <w:rPr>
          <w:color w:val="000000"/>
          <w:sz w:val="26"/>
          <w:szCs w:val="26"/>
        </w:rPr>
        <w:t xml:space="preserve"> исполнением настоящего постановления оставляю за собой. </w:t>
      </w:r>
    </w:p>
    <w:p w:rsidR="000A39B4" w:rsidRDefault="000A39B4" w:rsidP="000A39B4">
      <w:pPr>
        <w:suppressAutoHyphens/>
        <w:ind w:firstLine="708"/>
        <w:jc w:val="right"/>
        <w:rPr>
          <w:rFonts w:eastAsia="Times New Roman"/>
          <w:sz w:val="26"/>
          <w:szCs w:val="26"/>
        </w:rPr>
      </w:pPr>
    </w:p>
    <w:p w:rsidR="000A39B4" w:rsidRPr="00F45DA6" w:rsidRDefault="000A39B4" w:rsidP="000A39B4">
      <w:pPr>
        <w:suppressAutoHyphens/>
        <w:ind w:firstLine="708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Глава</w:t>
      </w:r>
    </w:p>
    <w:p w:rsidR="000A39B4" w:rsidRPr="00F45DA6" w:rsidRDefault="000A39B4" w:rsidP="000A39B4">
      <w:pPr>
        <w:suppressAutoHyphens/>
        <w:ind w:firstLine="709"/>
        <w:jc w:val="right"/>
        <w:rPr>
          <w:rFonts w:eastAsia="Times New Roman"/>
          <w:sz w:val="26"/>
          <w:szCs w:val="26"/>
        </w:rPr>
      </w:pPr>
      <w:r w:rsidRPr="00F45DA6">
        <w:rPr>
          <w:rFonts w:eastAsia="Times New Roman"/>
          <w:sz w:val="26"/>
          <w:szCs w:val="26"/>
        </w:rPr>
        <w:t xml:space="preserve">сельского поселения </w:t>
      </w:r>
      <w:proofErr w:type="spellStart"/>
      <w:r w:rsidRPr="00F45DA6">
        <w:rPr>
          <w:rFonts w:eastAsia="Times New Roman"/>
          <w:sz w:val="26"/>
          <w:szCs w:val="26"/>
        </w:rPr>
        <w:t>Карткисяковский</w:t>
      </w:r>
      <w:proofErr w:type="spellEnd"/>
      <w:r w:rsidRPr="00F45DA6">
        <w:rPr>
          <w:rFonts w:eastAsia="Times New Roman"/>
          <w:sz w:val="26"/>
          <w:szCs w:val="26"/>
        </w:rPr>
        <w:t xml:space="preserve"> сельсовет</w:t>
      </w:r>
    </w:p>
    <w:p w:rsidR="000A39B4" w:rsidRPr="00F45DA6" w:rsidRDefault="000A39B4" w:rsidP="000A39B4">
      <w:pPr>
        <w:suppressAutoHyphens/>
        <w:ind w:firstLine="708"/>
        <w:jc w:val="right"/>
        <w:rPr>
          <w:rFonts w:eastAsia="Times New Roman"/>
          <w:sz w:val="26"/>
          <w:szCs w:val="26"/>
        </w:rPr>
      </w:pPr>
      <w:r w:rsidRPr="00F45DA6">
        <w:rPr>
          <w:rFonts w:eastAsia="Times New Roman"/>
          <w:sz w:val="26"/>
          <w:szCs w:val="26"/>
        </w:rPr>
        <w:t xml:space="preserve">муниципального района </w:t>
      </w:r>
      <w:proofErr w:type="spellStart"/>
      <w:r w:rsidRPr="00F45DA6">
        <w:rPr>
          <w:rFonts w:eastAsia="Times New Roman"/>
          <w:sz w:val="26"/>
          <w:szCs w:val="26"/>
        </w:rPr>
        <w:t>Аскинский</w:t>
      </w:r>
      <w:proofErr w:type="spellEnd"/>
      <w:r w:rsidRPr="00F45DA6">
        <w:rPr>
          <w:rFonts w:eastAsia="Times New Roman"/>
          <w:sz w:val="26"/>
          <w:szCs w:val="26"/>
        </w:rPr>
        <w:t xml:space="preserve"> район</w:t>
      </w:r>
    </w:p>
    <w:p w:rsidR="000A39B4" w:rsidRPr="00F45DA6" w:rsidRDefault="000A39B4" w:rsidP="000A39B4">
      <w:pPr>
        <w:suppressAutoHyphens/>
        <w:ind w:firstLine="708"/>
        <w:jc w:val="right"/>
        <w:rPr>
          <w:rFonts w:eastAsia="Times New Roman"/>
          <w:sz w:val="26"/>
          <w:szCs w:val="26"/>
        </w:rPr>
      </w:pPr>
      <w:r w:rsidRPr="00F45DA6">
        <w:rPr>
          <w:rFonts w:eastAsia="Times New Roman"/>
          <w:sz w:val="26"/>
          <w:szCs w:val="26"/>
        </w:rPr>
        <w:t>Республики Башкортостан</w:t>
      </w:r>
    </w:p>
    <w:p w:rsidR="000A39B4" w:rsidRPr="00F45DA6" w:rsidRDefault="000A39B4" w:rsidP="000A39B4">
      <w:pPr>
        <w:suppressAutoHyphens/>
        <w:ind w:firstLine="708"/>
        <w:jc w:val="right"/>
        <w:rPr>
          <w:rFonts w:eastAsia="Times New Roman"/>
          <w:b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Р.Х.Минимухаметов</w:t>
      </w:r>
      <w:proofErr w:type="spellEnd"/>
    </w:p>
    <w:p w:rsidR="000A39B4" w:rsidRDefault="000A39B4" w:rsidP="000A39B4">
      <w:pPr>
        <w:rPr>
          <w:rFonts w:eastAsia="Times New Roman"/>
          <w:bCs/>
        </w:rPr>
      </w:pPr>
      <w:r w:rsidRPr="00F45DA6">
        <w:rPr>
          <w:rFonts w:eastAsia="Times New Roman"/>
          <w:bCs/>
        </w:rPr>
        <w:t xml:space="preserve">исп.: </w:t>
      </w:r>
      <w:proofErr w:type="spellStart"/>
      <w:r w:rsidRPr="00F45DA6">
        <w:rPr>
          <w:rFonts w:eastAsia="Times New Roman"/>
          <w:bCs/>
        </w:rPr>
        <w:t>Зиева</w:t>
      </w:r>
      <w:proofErr w:type="spellEnd"/>
      <w:r w:rsidRPr="00F45DA6">
        <w:rPr>
          <w:rFonts w:eastAsia="Times New Roman"/>
          <w:bCs/>
        </w:rPr>
        <w:t xml:space="preserve"> Ф.Н.</w:t>
      </w:r>
    </w:p>
    <w:p w:rsidR="000A39B4" w:rsidRDefault="000A39B4" w:rsidP="000A39B4">
      <w:pPr>
        <w:rPr>
          <w:rFonts w:eastAsia="Times New Roman"/>
          <w:bCs/>
        </w:rPr>
      </w:pPr>
      <w:r w:rsidRPr="00F45DA6">
        <w:rPr>
          <w:rFonts w:eastAsia="Times New Roman"/>
          <w:bCs/>
        </w:rPr>
        <w:t xml:space="preserve">  т. (834771)2</w:t>
      </w:r>
      <w:r>
        <w:rPr>
          <w:rFonts w:eastAsia="Times New Roman"/>
          <w:bCs/>
        </w:rPr>
        <w:t>8402</w:t>
      </w:r>
    </w:p>
    <w:p w:rsidR="000A39B4" w:rsidRDefault="000A39B4" w:rsidP="000A39B4">
      <w:pPr>
        <w:rPr>
          <w:rFonts w:eastAsia="Times New Roman"/>
          <w:bCs/>
        </w:rPr>
        <w:sectPr w:rsidR="000A39B4" w:rsidSect="00BB2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9B4" w:rsidRPr="00196FFE" w:rsidRDefault="000A39B4" w:rsidP="000A39B4">
      <w:pPr>
        <w:jc w:val="right"/>
      </w:pPr>
      <w:r w:rsidRPr="00196FFE">
        <w:lastRenderedPageBreak/>
        <w:t>Утверждено</w:t>
      </w:r>
    </w:p>
    <w:p w:rsidR="000A39B4" w:rsidRPr="00196FFE" w:rsidRDefault="000A39B4" w:rsidP="000A39B4">
      <w:pPr>
        <w:jc w:val="right"/>
      </w:pPr>
      <w:r w:rsidRPr="00196FFE">
        <w:t>постановлением администрации</w:t>
      </w:r>
    </w:p>
    <w:p w:rsidR="000A39B4" w:rsidRPr="00196FFE" w:rsidRDefault="000A39B4" w:rsidP="000A39B4">
      <w:pPr>
        <w:jc w:val="right"/>
      </w:pPr>
      <w:r w:rsidRPr="00196FFE">
        <w:t>сельского поселения</w:t>
      </w:r>
    </w:p>
    <w:p w:rsidR="000A39B4" w:rsidRPr="00196FFE" w:rsidRDefault="000A39B4" w:rsidP="000A39B4">
      <w:pPr>
        <w:jc w:val="right"/>
      </w:pPr>
      <w:proofErr w:type="spellStart"/>
      <w:r w:rsidRPr="00196FFE">
        <w:t>Карткисяковский</w:t>
      </w:r>
      <w:proofErr w:type="spellEnd"/>
      <w:r w:rsidRPr="00196FFE">
        <w:t xml:space="preserve"> сельсовет</w:t>
      </w:r>
    </w:p>
    <w:p w:rsidR="000A39B4" w:rsidRPr="00196FFE" w:rsidRDefault="000A39B4" w:rsidP="000A39B4">
      <w:pPr>
        <w:jc w:val="right"/>
      </w:pPr>
      <w:r w:rsidRPr="00196FFE">
        <w:t>№ 30 от 17.05.2016 г.</w:t>
      </w:r>
    </w:p>
    <w:p w:rsidR="000A39B4" w:rsidRPr="00530A1A" w:rsidRDefault="000A39B4" w:rsidP="000A39B4">
      <w:pPr>
        <w:jc w:val="both"/>
        <w:rPr>
          <w:sz w:val="28"/>
          <w:szCs w:val="28"/>
        </w:rPr>
      </w:pPr>
    </w:p>
    <w:p w:rsidR="000A39B4" w:rsidRDefault="000A39B4" w:rsidP="000A39B4">
      <w:pPr>
        <w:jc w:val="center"/>
        <w:rPr>
          <w:sz w:val="28"/>
          <w:szCs w:val="28"/>
        </w:rPr>
      </w:pPr>
      <w:r w:rsidRPr="00167E8A">
        <w:rPr>
          <w:sz w:val="28"/>
          <w:szCs w:val="28"/>
        </w:rPr>
        <w:t>ПОЛОЖЕНИЕ</w:t>
      </w:r>
    </w:p>
    <w:p w:rsidR="000A39B4" w:rsidRPr="00167E8A" w:rsidRDefault="000A39B4" w:rsidP="000A39B4">
      <w:pPr>
        <w:jc w:val="both"/>
        <w:rPr>
          <w:sz w:val="28"/>
          <w:szCs w:val="28"/>
        </w:rPr>
      </w:pPr>
      <w:r w:rsidRPr="00167E8A">
        <w:rPr>
          <w:sz w:val="28"/>
          <w:szCs w:val="28"/>
        </w:rPr>
        <w:t>о порядке сообщения лицами, замещающими должности муниципальной службы, и иными</w:t>
      </w:r>
      <w:r>
        <w:rPr>
          <w:sz w:val="28"/>
          <w:szCs w:val="28"/>
        </w:rPr>
        <w:t xml:space="preserve"> лицами администрации </w:t>
      </w:r>
      <w:r w:rsidRPr="00167E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сельсовет</w:t>
      </w:r>
      <w:r w:rsidRPr="00167E8A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7E8A">
        <w:rPr>
          <w:sz w:val="28"/>
          <w:szCs w:val="28"/>
        </w:rPr>
        <w:t xml:space="preserve">Настоящим Положением определяется порядок сообщения лицами, замещающими должности муниципальной службы, и иными </w:t>
      </w:r>
      <w:r>
        <w:rPr>
          <w:sz w:val="28"/>
          <w:szCs w:val="28"/>
        </w:rPr>
        <w:t xml:space="preserve">лицами администрации </w:t>
      </w:r>
      <w:r w:rsidRPr="00167E8A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 w:rsidRPr="00167E8A">
        <w:rPr>
          <w:sz w:val="28"/>
          <w:szCs w:val="28"/>
        </w:rPr>
        <w:t xml:space="preserve"> сельсовет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2. Лица, замещающие должности муниципальной службы, и долж</w:t>
      </w:r>
      <w:r>
        <w:rPr>
          <w:sz w:val="28"/>
          <w:szCs w:val="28"/>
        </w:rPr>
        <w:t xml:space="preserve">ности в администрации </w:t>
      </w:r>
      <w:r w:rsidRPr="00167E8A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 w:rsidRPr="00167E8A">
        <w:rPr>
          <w:sz w:val="28"/>
          <w:szCs w:val="28"/>
        </w:rPr>
        <w:t xml:space="preserve"> сельсовет, указанные в пунктах 3 - 4 настоящего Положения, обязаны в соответствии с законодательством Российской Федерации о противодействии коррупции </w:t>
      </w:r>
      <w:proofErr w:type="gramStart"/>
      <w:r w:rsidRPr="00167E8A">
        <w:rPr>
          <w:sz w:val="28"/>
          <w:szCs w:val="28"/>
        </w:rPr>
        <w:t>сообщать</w:t>
      </w:r>
      <w:proofErr w:type="gramEnd"/>
      <w:r w:rsidRPr="00167E8A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</w:t>
      </w:r>
      <w:r>
        <w:rPr>
          <w:sz w:val="28"/>
          <w:szCs w:val="28"/>
        </w:rPr>
        <w:t xml:space="preserve">едотвращению или урегулированию конфликта </w:t>
      </w:r>
      <w:r w:rsidRPr="00167E8A">
        <w:rPr>
          <w:sz w:val="28"/>
          <w:szCs w:val="28"/>
        </w:rPr>
        <w:t>интересов.</w:t>
      </w:r>
      <w:r>
        <w:rPr>
          <w:sz w:val="28"/>
          <w:szCs w:val="28"/>
        </w:rPr>
        <w:t xml:space="preserve"> </w:t>
      </w:r>
      <w:r w:rsidRPr="00167E8A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3. Муниципальный с</w:t>
      </w:r>
      <w:r>
        <w:rPr>
          <w:sz w:val="28"/>
          <w:szCs w:val="28"/>
        </w:rPr>
        <w:t xml:space="preserve">лужащий администрации </w:t>
      </w:r>
      <w:r w:rsidRPr="00167E8A"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 w:rsidRPr="00167E8A">
        <w:rPr>
          <w:sz w:val="28"/>
          <w:szCs w:val="28"/>
        </w:rPr>
        <w:t xml:space="preserve"> сельсовет (далее – муниципальный служащий) направляет представителю нанимателя уведомление, составленное по форме согласно приложению № 1.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4. С</w:t>
      </w:r>
      <w:r>
        <w:rPr>
          <w:sz w:val="28"/>
          <w:szCs w:val="28"/>
        </w:rPr>
        <w:t xml:space="preserve">лужащий администрации </w:t>
      </w:r>
      <w:r w:rsidRPr="00167E8A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 w:rsidRPr="00167E8A">
        <w:rPr>
          <w:sz w:val="28"/>
          <w:szCs w:val="28"/>
        </w:rPr>
        <w:t xml:space="preserve"> сельсовет (далее – служащий) направляет представителю нанимателя уведомление, составленное по форме согласно приложению № 2.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5. Уведомления, направленные представителю нанимателя по его решению могут быть переданы: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- должностному лицу (кад</w:t>
      </w:r>
      <w:r>
        <w:rPr>
          <w:sz w:val="28"/>
          <w:szCs w:val="28"/>
        </w:rPr>
        <w:t xml:space="preserve">ровику) администрации </w:t>
      </w:r>
      <w:r w:rsidRPr="00167E8A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 w:rsidRPr="00167E8A">
        <w:rPr>
          <w:sz w:val="28"/>
          <w:szCs w:val="28"/>
        </w:rPr>
        <w:t xml:space="preserve"> сельсовет (далее – должностное лицо) для предварительного рассмотрения уведомлений;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- в комиссию по соблюдению требований к служебному поведению муниципальных служащих, замещающих должности муниципальной с</w:t>
      </w:r>
      <w:r>
        <w:rPr>
          <w:sz w:val="28"/>
          <w:szCs w:val="28"/>
        </w:rPr>
        <w:t xml:space="preserve">лужбы в администрации </w:t>
      </w:r>
      <w:r w:rsidRPr="00167E8A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 w:rsidRPr="00167E8A">
        <w:rPr>
          <w:sz w:val="28"/>
          <w:szCs w:val="28"/>
        </w:rPr>
        <w:t xml:space="preserve"> сельсовет, и урегулированию конфликта интересов.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lastRenderedPageBreak/>
        <w:t>6. Уведомления, по которым принято решение в соответствии со 2 абзацем п.5 настоящего Положения, направляются должностному лицу. Должностное лицо осуществляет предварительное рассмотрение уведомлений.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В ходе предварительного рассмотрения уведомлений должностное лицо 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7. По результатам предварительного рассмотрения уведомлений, поступивших в соответствии с пунктом 6 настоящего Положения администрацию поселения, соответственно должностное лицо подготавливается мотивированное заключение на каждое из них.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администрацию поселения</w:t>
      </w:r>
      <w:r>
        <w:rPr>
          <w:sz w:val="28"/>
          <w:szCs w:val="28"/>
        </w:rPr>
        <w:t>.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В случае направления запросов, указанных в абзаце втором пункта 6 настоящего Положения, уведомления, заключения и другие материалы представляются председателю нанимателя в течение 45 дней со дня поступления уведомлений в администрацию. Указанный срок может быть продлен, но не более чем на 30 дней.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8. Представитель нанимателя по результатам рассмотрения им уведомлений принимает одно из следующих решений: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A39B4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9. В случае принятия решения, предусмотренного подпунктом "б" пункта 8 настоящего Положения,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A39B4" w:rsidRPr="00EE4AAF" w:rsidRDefault="000A39B4" w:rsidP="000A39B4">
      <w:pPr>
        <w:ind w:firstLine="709"/>
        <w:jc w:val="both"/>
        <w:rPr>
          <w:sz w:val="28"/>
          <w:szCs w:val="28"/>
        </w:rPr>
      </w:pPr>
      <w:r w:rsidRPr="00167E8A">
        <w:rPr>
          <w:sz w:val="28"/>
          <w:szCs w:val="28"/>
        </w:rPr>
        <w:t>10. В случае принятия решений, предусмотренного подпунктом "в" пункта 8 настоящего Положения, представитель нанимателя принимает меры в соответствии с законодательством Российской Федерации.</w:t>
      </w:r>
    </w:p>
    <w:p w:rsidR="003858AD" w:rsidRDefault="00BC444F"/>
    <w:sectPr w:rsidR="003858AD" w:rsidSect="00BB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51"/>
    <w:rsid w:val="000A39B4"/>
    <w:rsid w:val="009C566B"/>
    <w:rsid w:val="009F2051"/>
    <w:rsid w:val="00BC444F"/>
    <w:rsid w:val="00B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39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39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tkisyak04s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48bbbf99-7538-47ce-967e-5026f0607a4d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2016-06-01T10:32:00Z</dcterms:created>
  <dcterms:modified xsi:type="dcterms:W3CDTF">2016-06-02T04:46:00Z</dcterms:modified>
</cp:coreProperties>
</file>