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7" w:type="dxa"/>
        <w:tblInd w:w="70" w:type="dxa"/>
        <w:tblBorders>
          <w:bottom w:val="single" w:sz="6" w:space="0" w:color="0000F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26"/>
        <w:gridCol w:w="1960"/>
        <w:gridCol w:w="3828"/>
      </w:tblGrid>
      <w:tr w:rsidR="000D49F8" w:rsidRPr="00B84AA0" w:rsidTr="00673513">
        <w:trPr>
          <w:trHeight w:val="1706"/>
        </w:trPr>
        <w:tc>
          <w:tcPr>
            <w:tcW w:w="3569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hideMark/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AA0">
              <w:rPr>
                <w:rFonts w:ascii="Times New Roman" w:hAnsi="Times New Roman"/>
                <w:bCs w:val="0"/>
                <w:sz w:val="24"/>
                <w:szCs w:val="24"/>
              </w:rPr>
              <w:t>Б</w:t>
            </w:r>
            <w:r w:rsidRPr="00B84AA0">
              <w:rPr>
                <w:rFonts w:ascii="Times New Roman" w:hAnsi="Times New Roman"/>
                <w:sz w:val="24"/>
                <w:szCs w:val="24"/>
              </w:rPr>
              <w:t>ашkортостан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Республикаhы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Асkын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районы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муниципаль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4AA0">
              <w:rPr>
                <w:rFonts w:ascii="Times New Roman" w:hAnsi="Times New Roman"/>
                <w:sz w:val="24"/>
                <w:szCs w:val="24"/>
              </w:rPr>
              <w:t>районыны</w:t>
            </w:r>
            <w:proofErr w:type="spellEnd"/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ң 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Ҡ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артки</w:t>
            </w:r>
            <w:r w:rsidRPr="00B84AA0">
              <w:rPr>
                <w:rFonts w:ascii="Cambria Math" w:hAnsi="Cambria Math" w:cs="Cambria Math"/>
                <w:sz w:val="24"/>
                <w:szCs w:val="24"/>
                <w:lang w:val="be-BY"/>
              </w:rPr>
              <w:t>ҫ</w:t>
            </w: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әк ауыл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B84AA0">
              <w:rPr>
                <w:rFonts w:ascii="Times New Roman" w:hAnsi="Times New Roman"/>
                <w:sz w:val="24"/>
                <w:szCs w:val="24"/>
                <w:lang w:val="be-BY"/>
              </w:rPr>
              <w:t>советы ауыл биләмәһе хакимияте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673513" w:rsidP="00497A0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43A4010" wp14:editId="19B8643B">
                  <wp:simplePos x="0" y="0"/>
                  <wp:positionH relativeFrom="column">
                    <wp:posOffset>200024</wp:posOffset>
                  </wp:positionH>
                  <wp:positionV relativeFrom="paragraph">
                    <wp:posOffset>97155</wp:posOffset>
                  </wp:positionV>
                  <wp:extent cx="809625" cy="993791"/>
                  <wp:effectExtent l="0" t="0" r="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278" cy="99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D49F8" w:rsidRPr="00B84AA0" w:rsidRDefault="000D49F8" w:rsidP="00497A0C">
            <w:pPr>
              <w:ind w:right="-70"/>
              <w:jc w:val="center"/>
            </w:pPr>
          </w:p>
          <w:p w:rsidR="000D49F8" w:rsidRPr="00B84AA0" w:rsidRDefault="000D49F8" w:rsidP="00497A0C">
            <w:pPr>
              <w:jc w:val="both"/>
              <w:rPr>
                <w:highlight w:val="blue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6" w:space="0" w:color="0000FF"/>
              <w:right w:val="nil"/>
            </w:tcBorders>
          </w:tcPr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сельского поселения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Карткисяковский сельсовет муниципального района</w:t>
            </w:r>
          </w:p>
          <w:p w:rsidR="000D49F8" w:rsidRPr="00B84AA0" w:rsidRDefault="000D49F8" w:rsidP="00497A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B84AA0">
              <w:rPr>
                <w:rFonts w:ascii="Times New Roman" w:hAnsi="Times New Roman"/>
                <w:sz w:val="24"/>
                <w:szCs w:val="24"/>
              </w:rPr>
              <w:t>Аскинский район</w:t>
            </w:r>
          </w:p>
          <w:p w:rsidR="000D49F8" w:rsidRPr="00B84AA0" w:rsidRDefault="000D49F8" w:rsidP="00497A0C">
            <w:pPr>
              <w:jc w:val="center"/>
              <w:rPr>
                <w:b/>
              </w:rPr>
            </w:pPr>
            <w:r w:rsidRPr="00B84AA0">
              <w:rPr>
                <w:b/>
              </w:rPr>
              <w:t>Республики Башкортостан</w:t>
            </w:r>
          </w:p>
          <w:p w:rsidR="000D49F8" w:rsidRPr="00A16028" w:rsidRDefault="000D49F8" w:rsidP="00497A0C">
            <w:pPr>
              <w:rPr>
                <w:sz w:val="16"/>
                <w:szCs w:val="16"/>
                <w:lang w:val="be-BY"/>
              </w:rPr>
            </w:pPr>
          </w:p>
        </w:tc>
      </w:tr>
      <w:tr w:rsidR="000D49F8" w:rsidRPr="00BE3D19" w:rsidTr="00673513">
        <w:tblPrEx>
          <w:jc w:val="center"/>
          <w:tblBorders>
            <w:bottom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3543" w:type="dxa"/>
            <w:shd w:val="clear" w:color="auto" w:fill="auto"/>
          </w:tcPr>
          <w:p w:rsidR="000D49F8" w:rsidRPr="007038B1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7038B1">
              <w:rPr>
                <w:rFonts w:ascii="Cambria Math" w:eastAsia="MS Mincho" w:hAnsi="Cambria Math" w:cs="Cambria Math"/>
                <w:sz w:val="28"/>
                <w:szCs w:val="28"/>
                <w:lang w:val="be-BY"/>
              </w:rPr>
              <w:t>Ҡ</w:t>
            </w:r>
            <w:r w:rsidRPr="007038B1">
              <w:rPr>
                <w:sz w:val="28"/>
                <w:szCs w:val="28"/>
                <w:lang w:val="be-BY"/>
              </w:rPr>
              <w:t>АРАР</w:t>
            </w:r>
          </w:p>
          <w:p w:rsidR="000D49F8" w:rsidRPr="007038B1" w:rsidRDefault="000D49F8" w:rsidP="00075034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«</w:t>
            </w:r>
            <w:r w:rsidR="00075034">
              <w:rPr>
                <w:sz w:val="28"/>
                <w:szCs w:val="28"/>
              </w:rPr>
              <w:t>01</w:t>
            </w:r>
            <w:r w:rsidRPr="007038B1">
              <w:rPr>
                <w:sz w:val="28"/>
                <w:szCs w:val="28"/>
              </w:rPr>
              <w:t>»</w:t>
            </w:r>
            <w:r w:rsidR="00673513" w:rsidRPr="007038B1">
              <w:rPr>
                <w:sz w:val="28"/>
                <w:szCs w:val="28"/>
              </w:rPr>
              <w:t xml:space="preserve"> </w:t>
            </w:r>
            <w:r w:rsidR="00075034">
              <w:rPr>
                <w:sz w:val="28"/>
                <w:szCs w:val="28"/>
              </w:rPr>
              <w:t>декабрь</w:t>
            </w:r>
            <w:r w:rsidR="007012C9" w:rsidRPr="007038B1">
              <w:rPr>
                <w:sz w:val="28"/>
                <w:szCs w:val="28"/>
              </w:rPr>
              <w:t xml:space="preserve"> </w:t>
            </w:r>
            <w:r w:rsidR="00FB332C" w:rsidRPr="007038B1">
              <w:rPr>
                <w:sz w:val="28"/>
                <w:szCs w:val="28"/>
              </w:rPr>
              <w:t>202</w:t>
            </w:r>
            <w:r w:rsidR="00075034">
              <w:rPr>
                <w:sz w:val="28"/>
                <w:szCs w:val="28"/>
              </w:rPr>
              <w:t>3</w:t>
            </w:r>
            <w:r w:rsidRPr="007038B1">
              <w:rPr>
                <w:sz w:val="28"/>
                <w:szCs w:val="28"/>
              </w:rPr>
              <w:t xml:space="preserve"> й.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D6634" w:rsidRPr="007038B1" w:rsidRDefault="00FD6634" w:rsidP="00673513">
            <w:pPr>
              <w:jc w:val="center"/>
              <w:rPr>
                <w:sz w:val="28"/>
                <w:szCs w:val="28"/>
              </w:rPr>
            </w:pPr>
          </w:p>
          <w:p w:rsidR="000D49F8" w:rsidRPr="007038B1" w:rsidRDefault="000D49F8" w:rsidP="003215BB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№</w:t>
            </w:r>
            <w:r w:rsidR="00CF5819" w:rsidRPr="007038B1">
              <w:rPr>
                <w:sz w:val="28"/>
                <w:szCs w:val="28"/>
              </w:rPr>
              <w:t xml:space="preserve"> </w:t>
            </w:r>
            <w:r w:rsidR="001A54C0">
              <w:rPr>
                <w:sz w:val="28"/>
                <w:szCs w:val="28"/>
              </w:rPr>
              <w:t>43</w:t>
            </w:r>
          </w:p>
        </w:tc>
        <w:tc>
          <w:tcPr>
            <w:tcW w:w="3828" w:type="dxa"/>
            <w:shd w:val="clear" w:color="auto" w:fill="auto"/>
          </w:tcPr>
          <w:p w:rsidR="000D49F8" w:rsidRPr="007038B1" w:rsidRDefault="000D49F8" w:rsidP="00497A0C">
            <w:pPr>
              <w:jc w:val="center"/>
              <w:rPr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ПОСТАНОВЛЕНИЕ</w:t>
            </w:r>
          </w:p>
          <w:p w:rsidR="000D49F8" w:rsidRPr="007038B1" w:rsidRDefault="000D49F8" w:rsidP="00075034">
            <w:pPr>
              <w:jc w:val="center"/>
              <w:rPr>
                <w:rFonts w:eastAsia="MS Mincho"/>
                <w:sz w:val="28"/>
                <w:szCs w:val="28"/>
                <w:lang w:val="be-BY"/>
              </w:rPr>
            </w:pPr>
            <w:r w:rsidRPr="007038B1">
              <w:rPr>
                <w:sz w:val="28"/>
                <w:szCs w:val="28"/>
              </w:rPr>
              <w:t>«</w:t>
            </w:r>
            <w:r w:rsidR="00075034">
              <w:rPr>
                <w:sz w:val="28"/>
                <w:szCs w:val="28"/>
              </w:rPr>
              <w:t>01</w:t>
            </w:r>
            <w:r w:rsidRPr="007038B1">
              <w:rPr>
                <w:sz w:val="28"/>
                <w:szCs w:val="28"/>
              </w:rPr>
              <w:t>»</w:t>
            </w:r>
            <w:r w:rsidR="00673513" w:rsidRPr="007038B1">
              <w:rPr>
                <w:sz w:val="28"/>
                <w:szCs w:val="28"/>
              </w:rPr>
              <w:t xml:space="preserve"> </w:t>
            </w:r>
            <w:r w:rsidR="00075034">
              <w:rPr>
                <w:sz w:val="28"/>
                <w:szCs w:val="28"/>
              </w:rPr>
              <w:t>декабр</w:t>
            </w:r>
            <w:r w:rsidR="003215BB" w:rsidRPr="007038B1">
              <w:rPr>
                <w:sz w:val="28"/>
                <w:szCs w:val="28"/>
              </w:rPr>
              <w:t>я</w:t>
            </w:r>
            <w:r w:rsidR="007012C9" w:rsidRPr="007038B1">
              <w:rPr>
                <w:sz w:val="28"/>
                <w:szCs w:val="28"/>
              </w:rPr>
              <w:t xml:space="preserve"> </w:t>
            </w:r>
            <w:r w:rsidR="00FB332C" w:rsidRPr="007038B1">
              <w:rPr>
                <w:sz w:val="28"/>
                <w:szCs w:val="28"/>
              </w:rPr>
              <w:t>202</w:t>
            </w:r>
            <w:r w:rsidR="00075034">
              <w:rPr>
                <w:sz w:val="28"/>
                <w:szCs w:val="28"/>
              </w:rPr>
              <w:t>3</w:t>
            </w:r>
            <w:r w:rsidRPr="007038B1">
              <w:rPr>
                <w:sz w:val="28"/>
                <w:szCs w:val="28"/>
              </w:rPr>
              <w:t xml:space="preserve"> г.</w:t>
            </w:r>
          </w:p>
        </w:tc>
      </w:tr>
    </w:tbl>
    <w:p w:rsidR="004F6AB1" w:rsidRPr="00BE3D19" w:rsidRDefault="004F6AB1" w:rsidP="00BE3D19">
      <w:pPr>
        <w:shd w:val="clear" w:color="auto" w:fill="FFFFFF"/>
        <w:jc w:val="center"/>
        <w:rPr>
          <w:sz w:val="26"/>
          <w:szCs w:val="26"/>
        </w:rPr>
      </w:pPr>
    </w:p>
    <w:p w:rsidR="001A54C0" w:rsidRPr="00075034" w:rsidRDefault="001A54C0" w:rsidP="001A54C0">
      <w:pPr>
        <w:jc w:val="center"/>
        <w:rPr>
          <w:sz w:val="28"/>
          <w:szCs w:val="28"/>
        </w:rPr>
      </w:pPr>
      <w:r w:rsidRPr="00075034">
        <w:rPr>
          <w:sz w:val="28"/>
          <w:szCs w:val="28"/>
        </w:rPr>
        <w:t>О выдаче разрешения на использовании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</w:p>
    <w:p w:rsidR="001A54C0" w:rsidRDefault="001A54C0" w:rsidP="001A54C0">
      <w:pPr>
        <w:jc w:val="center"/>
        <w:rPr>
          <w:sz w:val="28"/>
          <w:szCs w:val="28"/>
        </w:rPr>
      </w:pPr>
    </w:p>
    <w:p w:rsidR="001A54C0" w:rsidRPr="00DA26C2" w:rsidRDefault="001A54C0" w:rsidP="001A54C0">
      <w:pPr>
        <w:ind w:firstLine="709"/>
        <w:jc w:val="both"/>
        <w:rPr>
          <w:rStyle w:val="10"/>
          <w:sz w:val="28"/>
          <w:szCs w:val="28"/>
        </w:rPr>
      </w:pPr>
      <w:proofErr w:type="gramStart"/>
      <w:r>
        <w:rPr>
          <w:sz w:val="28"/>
          <w:szCs w:val="28"/>
        </w:rPr>
        <w:t>В соо</w:t>
      </w:r>
      <w:r w:rsidRPr="00DA26C2">
        <w:rPr>
          <w:rStyle w:val="10"/>
          <w:sz w:val="28"/>
          <w:szCs w:val="28"/>
        </w:rPr>
        <w:t>тветствии с положениями ст.39.33-39.36 Земельного кодекса Российской Федерации,</w:t>
      </w:r>
      <w:r>
        <w:rPr>
          <w:rStyle w:val="10"/>
          <w:sz w:val="28"/>
          <w:szCs w:val="28"/>
        </w:rPr>
        <w:t xml:space="preserve"> Законом Республики Башкортостан от 02.11.2020 года № 319-з «О внесении изменений в ст.10.1 Закона Республики Башкортостан</w:t>
      </w:r>
      <w:r w:rsidRPr="00DA26C2">
        <w:rPr>
          <w:rStyle w:val="10"/>
          <w:sz w:val="28"/>
          <w:szCs w:val="28"/>
        </w:rPr>
        <w:t xml:space="preserve"> </w:t>
      </w:r>
      <w:r>
        <w:rPr>
          <w:rStyle w:val="10"/>
          <w:sz w:val="28"/>
          <w:szCs w:val="28"/>
        </w:rPr>
        <w:t xml:space="preserve">«О местном самоуправлении в Республике Башкортостан»,  </w:t>
      </w:r>
      <w:r w:rsidRPr="00DA26C2">
        <w:rPr>
          <w:rStyle w:val="10"/>
          <w:sz w:val="28"/>
          <w:szCs w:val="28"/>
        </w:rPr>
        <w:t xml:space="preserve">Правилами выдачи разрешений на использование земель и земельного участка, находящихся в государственной </w:t>
      </w:r>
      <w:r>
        <w:rPr>
          <w:rStyle w:val="10"/>
          <w:sz w:val="28"/>
          <w:szCs w:val="28"/>
        </w:rPr>
        <w:t>или муниципальной собственности,</w:t>
      </w:r>
      <w:r w:rsidRPr="00DA26C2">
        <w:rPr>
          <w:rStyle w:val="10"/>
          <w:sz w:val="28"/>
          <w:szCs w:val="28"/>
        </w:rPr>
        <w:t xml:space="preserve"> утвержденными постановлением Правительства Российской Федерации от 27.11.2014 года № 1244 «Об утверждении Правил</w:t>
      </w:r>
      <w:proofErr w:type="gramEnd"/>
      <w:r w:rsidRPr="00DA26C2">
        <w:rPr>
          <w:rStyle w:val="10"/>
          <w:sz w:val="28"/>
          <w:szCs w:val="28"/>
        </w:rPr>
        <w:t xml:space="preserve"> </w:t>
      </w:r>
      <w:proofErr w:type="gramStart"/>
      <w:r w:rsidRPr="00DA26C2">
        <w:rPr>
          <w:rStyle w:val="10"/>
          <w:sz w:val="28"/>
          <w:szCs w:val="28"/>
        </w:rPr>
        <w:t>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</w:t>
      </w:r>
      <w:proofErr w:type="gramEnd"/>
      <w:r w:rsidRPr="00DA26C2">
        <w:rPr>
          <w:rStyle w:val="10"/>
          <w:sz w:val="28"/>
          <w:szCs w:val="28"/>
        </w:rPr>
        <w:t xml:space="preserve"> </w:t>
      </w:r>
      <w:proofErr w:type="gramStart"/>
      <w:r w:rsidRPr="00DA26C2">
        <w:rPr>
          <w:rStyle w:val="10"/>
          <w:sz w:val="28"/>
          <w:szCs w:val="28"/>
        </w:rPr>
        <w:t>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сельского поселения Карткисяковский сельсовет муниципального района Аскинский район</w:t>
      </w:r>
      <w:proofErr w:type="gramEnd"/>
      <w:r w:rsidRPr="00DA26C2">
        <w:rPr>
          <w:rStyle w:val="10"/>
          <w:sz w:val="28"/>
          <w:szCs w:val="28"/>
        </w:rPr>
        <w:t xml:space="preserve"> </w:t>
      </w:r>
      <w:r w:rsidRPr="00DA26C2">
        <w:rPr>
          <w:sz w:val="28"/>
          <w:szCs w:val="28"/>
        </w:rPr>
        <w:t>Республики Башкортостан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left="62" w:right="40" w:hanging="62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1. Разрешить ПАО «Газпром газораспределение Уфа» использование части земельных участков без предоставления и 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установления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сервитута: 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left="62" w:right="40" w:firstLine="709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1.1. условный номер земельного участка - </w:t>
      </w:r>
      <w:r w:rsidRPr="00DA26C2">
        <w:rPr>
          <w:rFonts w:ascii="Times New Roman" w:hAnsi="Times New Roman" w:cs="Times New Roman"/>
          <w:sz w:val="28"/>
          <w:szCs w:val="28"/>
        </w:rPr>
        <w:t>02:04:080101:629/чзу</w:t>
      </w:r>
      <w:proofErr w:type="gramStart"/>
      <w:r w:rsidRPr="00DA26C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када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стровый квартал - 02:04:080101:,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общая площадь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- 29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.;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категория земель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земли населенных пунктов;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lastRenderedPageBreak/>
        <w:t>- разрешенное использование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 для общего пользования, занятые автомобильными дорогами;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местоположение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- Республика Башкортостан, Аскинский район, Карткисяковский сельсовет, </w:t>
      </w:r>
      <w:proofErr w:type="spellStart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арткисяк</w:t>
      </w:r>
      <w:proofErr w:type="spellEnd"/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2. Цель использования земельного участка: проектирования, строительства и размещения 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объекта: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075B">
        <w:rPr>
          <w:rStyle w:val="10"/>
          <w:rFonts w:ascii="Times New Roman" w:hAnsi="Times New Roman" w:cs="Times New Roman"/>
          <w:sz w:val="28"/>
          <w:szCs w:val="28"/>
          <w:lang w:eastAsia="ru-RU"/>
        </w:rPr>
        <w:t>«</w:t>
      </w:r>
      <w:r w:rsidRPr="0045075B">
        <w:rPr>
          <w:rFonts w:ascii="Times New Roman" w:hAnsi="Times New Roman" w:cs="Times New Roman"/>
          <w:sz w:val="28"/>
          <w:szCs w:val="28"/>
        </w:rPr>
        <w:t>Наружный газопровод до границы земельного участка жилого дома по адресу: РБ, Аскинский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арткисяк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Центральная</w:t>
      </w:r>
      <w:r>
        <w:rPr>
          <w:rFonts w:ascii="Times New Roman" w:hAnsi="Times New Roman" w:cs="Times New Roman"/>
          <w:sz w:val="28"/>
          <w:szCs w:val="28"/>
        </w:rPr>
        <w:t>, д.</w:t>
      </w:r>
      <w:r w:rsidRPr="00450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45075B">
        <w:rPr>
          <w:rStyle w:val="10"/>
          <w:rFonts w:ascii="Times New Roman" w:hAnsi="Times New Roman" w:cs="Times New Roman"/>
          <w:sz w:val="28"/>
          <w:szCs w:val="28"/>
          <w:lang w:eastAsia="ru-RU"/>
        </w:rPr>
        <w:t>»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давлением до 1.2 Мпа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>, разрешение</w:t>
      </w:r>
      <w:r w:rsidRPr="00075034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5034">
        <w:rPr>
          <w:rFonts w:ascii="Times New Roman" w:hAnsi="Times New Roman" w:cs="Times New Roman"/>
          <w:sz w:val="28"/>
          <w:szCs w:val="28"/>
        </w:rPr>
        <w:t>на строительство, которого не требуется, без предоставления земельного участка и установления сервитута, публичного сервитута</w:t>
      </w:r>
      <w:r w:rsidRPr="00075034">
        <w:rPr>
          <w:rStyle w:val="10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54C0" w:rsidRPr="00DA26C2" w:rsidRDefault="001A54C0" w:rsidP="001A54C0">
      <w:pPr>
        <w:pStyle w:val="21"/>
        <w:shd w:val="clear" w:color="auto" w:fill="auto"/>
        <w:spacing w:after="0" w:line="240" w:lineRule="auto"/>
        <w:ind w:left="62" w:right="40" w:firstLine="709"/>
        <w:jc w:val="both"/>
        <w:rPr>
          <w:rStyle w:val="10"/>
          <w:rFonts w:ascii="Times New Roman" w:hAnsi="Times New Roman" w:cs="Times New Roman"/>
          <w:sz w:val="28"/>
          <w:szCs w:val="28"/>
          <w:lang w:eastAsia="ru-RU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3. Срок использования земельного участка –</w:t>
      </w:r>
      <w:r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на 49 лет</w:t>
      </w: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54C0" w:rsidRPr="00CC6E9D" w:rsidRDefault="001A54C0" w:rsidP="001A54C0">
      <w:pPr>
        <w:pStyle w:val="21"/>
        <w:shd w:val="clear" w:color="auto" w:fill="auto"/>
        <w:tabs>
          <w:tab w:val="left" w:pos="851"/>
          <w:tab w:val="left" w:pos="1418"/>
        </w:tabs>
        <w:spacing w:after="0" w:line="240" w:lineRule="auto"/>
        <w:ind w:left="62" w:right="4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DA26C2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26267D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Заявитель обязан выполнить </w:t>
      </w:r>
      <w:r w:rsidRPr="00CC6E9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предусмотренные</w:t>
      </w:r>
      <w:r w:rsidRPr="00CC6E9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anchor="/document/12124624/entry/3935" w:history="1">
        <w:r w:rsidRPr="00CC6E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статьей 39.35</w:t>
        </w:r>
      </w:hyperlink>
      <w:r w:rsidRPr="00CC6E9D">
        <w:rPr>
          <w:rFonts w:ascii="Times New Roman" w:hAnsi="Times New Roman" w:cs="Times New Roman"/>
          <w:sz w:val="28"/>
          <w:szCs w:val="28"/>
        </w:rPr>
        <w:t xml:space="preserve"> </w:t>
      </w:r>
      <w:r w:rsidRPr="00CC6E9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CC6E9D">
        <w:rPr>
          <w:rFonts w:ascii="Times New Roman" w:hAnsi="Times New Roman" w:cs="Times New Roman"/>
          <w:sz w:val="28"/>
          <w:szCs w:val="28"/>
        </w:rPr>
        <w:t>.</w:t>
      </w:r>
    </w:p>
    <w:p w:rsidR="001A54C0" w:rsidRPr="0026267D" w:rsidRDefault="001A54C0" w:rsidP="001A54C0">
      <w:pPr>
        <w:pStyle w:val="21"/>
        <w:shd w:val="clear" w:color="auto" w:fill="auto"/>
        <w:spacing w:after="0" w:line="240" w:lineRule="auto"/>
        <w:ind w:left="62" w:right="40" w:firstLine="64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67D">
        <w:rPr>
          <w:rFonts w:ascii="Times New Roman" w:hAnsi="Times New Roman" w:cs="Times New Roman"/>
          <w:sz w:val="28"/>
          <w:szCs w:val="28"/>
        </w:rPr>
        <w:t xml:space="preserve">Разрешением согласовывается осуществление рубок деревьев, </w:t>
      </w:r>
      <w:r w:rsidRPr="002626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26267D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назначения</w:t>
      </w:r>
      <w:proofErr w:type="gramEnd"/>
      <w:r w:rsidRPr="0026267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Pr="0026267D">
        <w:rPr>
          <w:rFonts w:ascii="Times New Roman" w:hAnsi="Times New Roman" w:cs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подпункте «з» пункта 3 Правил выдачи</w:t>
      </w:r>
      <w:r w:rsidRPr="0026267D">
        <w:rPr>
          <w:rStyle w:val="10"/>
          <w:rFonts w:ascii="Times New Roman" w:hAnsi="Times New Roman" w:cs="Times New Roman"/>
          <w:sz w:val="28"/>
          <w:szCs w:val="28"/>
          <w:lang w:eastAsia="ru-RU"/>
        </w:rPr>
        <w:t xml:space="preserve"> разрешения на использование земель и земельного участка, находящихся в государственной или муниципальной собственности).</w:t>
      </w:r>
    </w:p>
    <w:p w:rsidR="001A54C0" w:rsidRPr="0026267D" w:rsidRDefault="001A54C0" w:rsidP="001A54C0">
      <w:pPr>
        <w:pStyle w:val="22"/>
        <w:tabs>
          <w:tab w:val="left" w:pos="540"/>
        </w:tabs>
        <w:spacing w:after="0" w:line="240" w:lineRule="auto"/>
        <w:ind w:firstLine="709"/>
        <w:jc w:val="both"/>
        <w:rPr>
          <w:rStyle w:val="10"/>
          <w:sz w:val="28"/>
          <w:szCs w:val="28"/>
        </w:rPr>
      </w:pPr>
      <w:proofErr w:type="gramStart"/>
      <w:r w:rsidRPr="0026267D">
        <w:rPr>
          <w:sz w:val="28"/>
          <w:szCs w:val="28"/>
        </w:rPr>
        <w:t>Действие разрешения прекращается в связи с истечением срока, на который оно выдано, либо по иным основаниям, установленным</w:t>
      </w:r>
      <w:r w:rsidRPr="0026267D">
        <w:rPr>
          <w:sz w:val="28"/>
          <w:szCs w:val="28"/>
          <w:shd w:val="clear" w:color="auto" w:fill="FFFFFF"/>
        </w:rPr>
        <w:t xml:space="preserve"> Правилами выдачи</w:t>
      </w:r>
      <w:r w:rsidRPr="0026267D">
        <w:rPr>
          <w:rStyle w:val="1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и Республики Башкортостан.</w:t>
      </w:r>
      <w:proofErr w:type="gramEnd"/>
    </w:p>
    <w:p w:rsidR="001A54C0" w:rsidRPr="0026267D" w:rsidRDefault="001A54C0" w:rsidP="001A54C0">
      <w:pPr>
        <w:pStyle w:val="22"/>
        <w:tabs>
          <w:tab w:val="left" w:pos="54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6267D">
        <w:rPr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:rsidR="007038B1" w:rsidRPr="00DA26C2" w:rsidRDefault="001A54C0" w:rsidP="001A54C0">
      <w:pPr>
        <w:pStyle w:val="a8"/>
        <w:ind w:firstLine="709"/>
        <w:rPr>
          <w:szCs w:val="28"/>
        </w:rPr>
      </w:pPr>
      <w:r w:rsidRPr="0026267D">
        <w:rPr>
          <w:szCs w:val="28"/>
        </w:rPr>
        <w:t xml:space="preserve">5. </w:t>
      </w:r>
      <w:proofErr w:type="gramStart"/>
      <w:r w:rsidRPr="0026267D">
        <w:rPr>
          <w:szCs w:val="28"/>
        </w:rPr>
        <w:t>Контроль за</w:t>
      </w:r>
      <w:proofErr w:type="gramEnd"/>
      <w:r w:rsidRPr="0026267D">
        <w:rPr>
          <w:szCs w:val="28"/>
        </w:rPr>
        <w:t xml:space="preserve"> исполнением данного постановления оставляю за собой</w:t>
      </w:r>
      <w:r w:rsidR="00DA26C2" w:rsidRPr="00DA26C2">
        <w:rPr>
          <w:szCs w:val="28"/>
        </w:rPr>
        <w:t>.</w:t>
      </w:r>
      <w:r w:rsidR="007038B1" w:rsidRPr="00DA26C2">
        <w:rPr>
          <w:szCs w:val="28"/>
        </w:rPr>
        <w:t xml:space="preserve"> </w:t>
      </w:r>
    </w:p>
    <w:p w:rsidR="0045075B" w:rsidRDefault="0045075B" w:rsidP="00BE3D19">
      <w:pPr>
        <w:suppressAutoHyphens/>
        <w:jc w:val="right"/>
        <w:rPr>
          <w:sz w:val="28"/>
          <w:szCs w:val="28"/>
        </w:rPr>
      </w:pP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>Глава</w:t>
      </w: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сельского поселения Карткисяковский сельсовет </w:t>
      </w: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муниципального района Аскинский район </w:t>
      </w:r>
    </w:p>
    <w:p w:rsidR="003215BB" w:rsidRPr="007038B1" w:rsidRDefault="003215BB" w:rsidP="00BE3D19">
      <w:pPr>
        <w:suppressAutoHyphens/>
        <w:jc w:val="right"/>
        <w:rPr>
          <w:sz w:val="28"/>
          <w:szCs w:val="28"/>
        </w:rPr>
      </w:pPr>
      <w:r w:rsidRPr="007038B1">
        <w:rPr>
          <w:sz w:val="28"/>
          <w:szCs w:val="28"/>
        </w:rPr>
        <w:t xml:space="preserve">Республики Башкортостан </w:t>
      </w:r>
    </w:p>
    <w:p w:rsidR="003215BB" w:rsidRPr="007038B1" w:rsidRDefault="003215BB" w:rsidP="00BE3D19">
      <w:pPr>
        <w:suppressAutoHyphens/>
        <w:jc w:val="right"/>
        <w:rPr>
          <w:b/>
          <w:sz w:val="28"/>
          <w:szCs w:val="28"/>
        </w:rPr>
      </w:pPr>
      <w:proofErr w:type="spellStart"/>
      <w:r w:rsidRPr="007038B1">
        <w:rPr>
          <w:sz w:val="28"/>
          <w:szCs w:val="28"/>
        </w:rPr>
        <w:t>Р.Х.Минимухаметов</w:t>
      </w:r>
      <w:proofErr w:type="spellEnd"/>
    </w:p>
    <w:p w:rsidR="003215BB" w:rsidRDefault="003215BB" w:rsidP="003215BB">
      <w:pPr>
        <w:pStyle w:val="1"/>
        <w:keepNext w:val="0"/>
        <w:widowControl/>
        <w:jc w:val="left"/>
        <w:rPr>
          <w:bCs/>
          <w:sz w:val="20"/>
        </w:rPr>
      </w:pPr>
      <w:bookmarkStart w:id="0" w:name="_GoBack"/>
      <w:bookmarkEnd w:id="0"/>
      <w:r>
        <w:rPr>
          <w:bCs/>
          <w:sz w:val="20"/>
        </w:rPr>
        <w:t xml:space="preserve">исп.: </w:t>
      </w:r>
      <w:proofErr w:type="spellStart"/>
      <w:r>
        <w:rPr>
          <w:bCs/>
          <w:sz w:val="20"/>
        </w:rPr>
        <w:t>Хузиева</w:t>
      </w:r>
      <w:proofErr w:type="spellEnd"/>
      <w:r>
        <w:rPr>
          <w:bCs/>
          <w:sz w:val="20"/>
        </w:rPr>
        <w:t xml:space="preserve"> А.М.</w:t>
      </w:r>
    </w:p>
    <w:p w:rsidR="001A54C0" w:rsidRDefault="00BE3D19" w:rsidP="00BE3D19">
      <w:pPr>
        <w:autoSpaceDE w:val="0"/>
        <w:autoSpaceDN w:val="0"/>
        <w:adjustRightInd w:val="0"/>
        <w:rPr>
          <w:bCs/>
          <w:sz w:val="20"/>
          <w:szCs w:val="20"/>
        </w:rPr>
        <w:sectPr w:rsidR="001A54C0" w:rsidSect="00453482"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  <w:r>
        <w:rPr>
          <w:bCs/>
          <w:sz w:val="20"/>
          <w:szCs w:val="20"/>
        </w:rPr>
        <w:t>т. (834771)28402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3240"/>
        <w:gridCol w:w="225"/>
        <w:gridCol w:w="585"/>
        <w:gridCol w:w="3150"/>
      </w:tblGrid>
      <w:tr w:rsidR="001A54C0" w:rsidTr="00DF5099">
        <w:tc>
          <w:tcPr>
            <w:tcW w:w="2340" w:type="dxa"/>
            <w:gridSpan w:val="2"/>
            <w:shd w:val="clear" w:color="auto" w:fill="auto"/>
          </w:tcPr>
          <w:p w:rsidR="001A54C0" w:rsidRDefault="001A54C0" w:rsidP="00DF5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shd w:val="clear" w:color="auto" w:fill="auto"/>
          </w:tcPr>
          <w:p w:rsidR="001A54C0" w:rsidRDefault="001A54C0" w:rsidP="00DF5099">
            <w:pPr>
              <w:pStyle w:val="ParagraphStyle1"/>
              <w:rPr>
                <w:rStyle w:val="CharacterStyle1"/>
                <w:rFonts w:eastAsia="Calibri"/>
              </w:rPr>
            </w:pPr>
            <w:r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1A54C0" w:rsidTr="00DF5099">
        <w:tc>
          <w:tcPr>
            <w:tcW w:w="2340" w:type="dxa"/>
            <w:gridSpan w:val="2"/>
            <w:shd w:val="clear" w:color="auto" w:fill="auto"/>
          </w:tcPr>
          <w:p w:rsidR="001A54C0" w:rsidRDefault="001A54C0" w:rsidP="00DF5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Постановлением администрации сельского поселения</w:t>
            </w:r>
          </w:p>
        </w:tc>
      </w:tr>
      <w:tr w:rsidR="001A54C0" w:rsidTr="00DF5099">
        <w:tc>
          <w:tcPr>
            <w:tcW w:w="2340" w:type="dxa"/>
            <w:gridSpan w:val="2"/>
            <w:shd w:val="clear" w:color="auto" w:fill="auto"/>
          </w:tcPr>
          <w:p w:rsidR="001A54C0" w:rsidRDefault="001A54C0" w:rsidP="00DF5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shd w:val="clear" w:color="auto" w:fill="auto"/>
          </w:tcPr>
          <w:p w:rsidR="001A54C0" w:rsidRDefault="001A54C0" w:rsidP="00DF5099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1A54C0" w:rsidTr="00DF5099">
        <w:tc>
          <w:tcPr>
            <w:tcW w:w="2340" w:type="dxa"/>
            <w:gridSpan w:val="2"/>
            <w:shd w:val="clear" w:color="auto" w:fill="auto"/>
          </w:tcPr>
          <w:p w:rsidR="001A54C0" w:rsidRDefault="001A54C0" w:rsidP="00DF5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 xml:space="preserve">Карткисяковский сельсовет муниципального района Аскинсукий район </w:t>
            </w:r>
          </w:p>
        </w:tc>
      </w:tr>
      <w:tr w:rsidR="001A54C0" w:rsidTr="00DF5099">
        <w:tc>
          <w:tcPr>
            <w:tcW w:w="2340" w:type="dxa"/>
            <w:gridSpan w:val="2"/>
            <w:shd w:val="clear" w:color="auto" w:fill="auto"/>
          </w:tcPr>
          <w:p w:rsidR="001A54C0" w:rsidRDefault="001A54C0" w:rsidP="00DF5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shd w:val="clear" w:color="auto" w:fill="auto"/>
          </w:tcPr>
          <w:p w:rsidR="001A54C0" w:rsidRDefault="001A54C0" w:rsidP="00DF5099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1A54C0" w:rsidTr="00DF5099">
        <w:tc>
          <w:tcPr>
            <w:tcW w:w="2340" w:type="dxa"/>
            <w:gridSpan w:val="2"/>
            <w:shd w:val="clear" w:color="auto" w:fill="auto"/>
          </w:tcPr>
          <w:p w:rsidR="001A54C0" w:rsidRDefault="001A54C0" w:rsidP="00DF5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Республики Башкортостан</w:t>
            </w:r>
          </w:p>
        </w:tc>
      </w:tr>
      <w:tr w:rsidR="001A54C0" w:rsidTr="00DF5099">
        <w:tc>
          <w:tcPr>
            <w:tcW w:w="2340" w:type="dxa"/>
            <w:gridSpan w:val="2"/>
            <w:shd w:val="clear" w:color="auto" w:fill="auto"/>
          </w:tcPr>
          <w:p w:rsidR="001A54C0" w:rsidRDefault="001A54C0" w:rsidP="00DF5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5"/>
            <w:shd w:val="clear" w:color="auto" w:fill="auto"/>
          </w:tcPr>
          <w:p w:rsidR="001A54C0" w:rsidRDefault="001A54C0" w:rsidP="00DF5099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1A54C0" w:rsidTr="00DF5099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:rsidR="001A54C0" w:rsidRDefault="001A54C0" w:rsidP="00DF5099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:rsidR="001A54C0" w:rsidRDefault="001A54C0" w:rsidP="00DF5099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1A54C0" w:rsidRDefault="001A54C0" w:rsidP="001A54C0">
            <w:pPr>
              <w:pStyle w:val="ParagraphStyle5"/>
              <w:jc w:val="center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01 декабря 2023 года</w:t>
            </w:r>
          </w:p>
        </w:tc>
        <w:tc>
          <w:tcPr>
            <w:tcW w:w="585" w:type="dxa"/>
            <w:shd w:val="clear" w:color="auto" w:fill="auto"/>
          </w:tcPr>
          <w:p w:rsidR="001A54C0" w:rsidRDefault="001A54C0" w:rsidP="00DF5099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1A54C0" w:rsidRDefault="001A54C0" w:rsidP="00DF5099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43</w:t>
            </w:r>
          </w:p>
        </w:tc>
      </w:tr>
      <w:tr w:rsidR="001A54C0" w:rsidTr="00DF5099">
        <w:trPr>
          <w:trHeight w:val="165"/>
        </w:trPr>
        <w:tc>
          <w:tcPr>
            <w:tcW w:w="9915" w:type="dxa"/>
            <w:gridSpan w:val="7"/>
            <w:shd w:val="clear" w:color="auto" w:fill="auto"/>
            <w:vAlign w:val="bottom"/>
          </w:tcPr>
          <w:p w:rsidR="001A54C0" w:rsidRDefault="001A54C0" w:rsidP="00DF5099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1A54C0" w:rsidTr="00DF5099">
        <w:trPr>
          <w:trHeight w:val="630"/>
        </w:trPr>
        <w:tc>
          <w:tcPr>
            <w:tcW w:w="9915" w:type="dxa"/>
            <w:gridSpan w:val="7"/>
            <w:shd w:val="clear" w:color="auto" w:fill="auto"/>
            <w:vAlign w:val="bottom"/>
          </w:tcPr>
          <w:p w:rsidR="001A54C0" w:rsidRDefault="001A54C0" w:rsidP="00DF5099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:rsidR="001A54C0" w:rsidRDefault="001A54C0" w:rsidP="00DF5099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1A54C0" w:rsidTr="00DF5099">
        <w:trPr>
          <w:trHeight w:val="475"/>
        </w:trPr>
        <w:tc>
          <w:tcPr>
            <w:tcW w:w="991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 xml:space="preserve">Условный номер земельного участка </w:t>
            </w:r>
            <w:r w:rsidRPr="00734836">
              <w:rPr>
                <w:rStyle w:val="CharacterStyle8"/>
                <w:rFonts w:eastAsia="Calibri"/>
              </w:rPr>
              <w:t>02:04:080101:629/чзу1</w:t>
            </w:r>
          </w:p>
          <w:p w:rsidR="001A54C0" w:rsidRPr="00734836" w:rsidRDefault="001A54C0" w:rsidP="00DF5099">
            <w:pPr>
              <w:pStyle w:val="ParagraphStyle8"/>
              <w:rPr>
                <w:rStyle w:val="CharacterStyle10"/>
                <w:rFonts w:eastAsia="Calibri"/>
                <w:b/>
              </w:rPr>
            </w:pPr>
            <w:r>
              <w:rPr>
                <w:rStyle w:val="CharacterStyle8"/>
                <w:rFonts w:eastAsia="Calibri"/>
              </w:rPr>
              <w:t xml:space="preserve">Площадь земельного участка </w:t>
            </w:r>
            <w:r>
              <w:rPr>
                <w:rStyle w:val="CharacterStyle9"/>
                <w:rFonts w:eastAsia="Calibri"/>
              </w:rPr>
              <w:t>29</w:t>
            </w:r>
            <w:r>
              <w:rPr>
                <w:rStyle w:val="CharacterStyle10"/>
                <w:rFonts w:eastAsia="Calibri"/>
              </w:rPr>
              <w:t>м²</w:t>
            </w:r>
          </w:p>
        </w:tc>
      </w:tr>
      <w:tr w:rsidR="001A54C0" w:rsidTr="00DF5099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4C0" w:rsidRDefault="001A54C0" w:rsidP="00DF5099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6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4C0" w:rsidRDefault="001A54C0" w:rsidP="00DF5099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1A54C0" w:rsidTr="00DF5099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7935" w:type="dxa"/>
            <w:gridSpan w:val="6"/>
            <w:tcBorders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rStyle w:val="CharacterStyle14"/>
                <w:rFonts w:eastAsia="Calibri"/>
              </w:rPr>
              <w:t xml:space="preserve"> </w:t>
            </w:r>
            <w:proofErr w:type="gramStart"/>
            <w:r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1A54C0" w:rsidTr="00DF5099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4C0" w:rsidRDefault="001A54C0" w:rsidP="00DF5099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4C0" w:rsidRDefault="001A54C0" w:rsidP="00DF5099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Y</w:t>
            </w:r>
          </w:p>
        </w:tc>
      </w:tr>
      <w:tr w:rsidR="001A54C0" w:rsidTr="00DF5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6"/>
              <w:rPr>
                <w:rStyle w:val="CharacterStyle16"/>
                <w:rFonts w:eastAsia="Calibri"/>
              </w:rPr>
            </w:pPr>
            <w:r>
              <w:rPr>
                <w:rStyle w:val="CharacterStyle16"/>
                <w:rFonts w:eastAsia="Calibri"/>
              </w:rPr>
              <w:t>3</w:t>
            </w:r>
          </w:p>
        </w:tc>
      </w:tr>
      <w:tr w:rsidR="001A54C0" w:rsidTr="00DF5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794 177,16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2 209 721,04</w:t>
            </w:r>
          </w:p>
        </w:tc>
      </w:tr>
      <w:tr w:rsidR="001A54C0" w:rsidTr="00DF5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н2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794 172,37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2 209 715,64</w:t>
            </w:r>
          </w:p>
        </w:tc>
      </w:tr>
      <w:tr w:rsidR="001A54C0" w:rsidTr="00DF5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н3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794 175,51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2 209 713,15</w:t>
            </w:r>
          </w:p>
        </w:tc>
      </w:tr>
      <w:tr w:rsidR="001A54C0" w:rsidTr="00DF5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н4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794 180,31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2 209 718,56</w:t>
            </w:r>
          </w:p>
        </w:tc>
      </w:tr>
      <w:tr w:rsidR="001A54C0" w:rsidTr="00DF5099"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н1</w:t>
            </w:r>
          </w:p>
        </w:tc>
        <w:tc>
          <w:tcPr>
            <w:tcW w:w="397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794 177,16</w:t>
            </w:r>
          </w:p>
        </w:tc>
        <w:tc>
          <w:tcPr>
            <w:tcW w:w="3960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2 209 721,04</w:t>
            </w:r>
          </w:p>
        </w:tc>
      </w:tr>
      <w:tr w:rsidR="001A54C0" w:rsidTr="00DF5099">
        <w:trPr>
          <w:trHeight w:hRule="exact" w:val="30"/>
        </w:trPr>
        <w:tc>
          <w:tcPr>
            <w:tcW w:w="9915" w:type="dxa"/>
            <w:gridSpan w:val="7"/>
            <w:tcBorders>
              <w:top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</w:tbl>
    <w:p w:rsidR="001A54C0" w:rsidRDefault="001A54C0" w:rsidP="001A54C0">
      <w:pPr>
        <w:sectPr w:rsidR="001A54C0" w:rsidSect="00453482">
          <w:pgSz w:w="11908" w:h="16833"/>
          <w:pgMar w:top="566" w:right="566" w:bottom="566" w:left="1417" w:header="244" w:footer="230" w:gutter="0"/>
          <w:cols w:space="720"/>
        </w:sectPr>
      </w:pPr>
    </w:p>
    <w:tbl>
      <w:tblPr>
        <w:tblW w:w="99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40"/>
        <w:gridCol w:w="90"/>
        <w:gridCol w:w="8256"/>
        <w:gridCol w:w="120"/>
        <w:gridCol w:w="30"/>
        <w:gridCol w:w="30"/>
        <w:gridCol w:w="135"/>
        <w:gridCol w:w="20"/>
      </w:tblGrid>
      <w:tr w:rsidR="001A54C0" w:rsidTr="001A54C0">
        <w:trPr>
          <w:trHeight w:val="36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46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A54C0" w:rsidRDefault="001A54C0" w:rsidP="00DF5099">
            <w:pPr>
              <w:pStyle w:val="ParagraphStyle20"/>
              <w:rPr>
                <w:rStyle w:val="CharacterStyle20"/>
                <w:rFonts w:eastAsia="Calibri"/>
              </w:rPr>
            </w:pPr>
          </w:p>
        </w:tc>
      </w:tr>
      <w:tr w:rsidR="001A54C0" w:rsidTr="001A54C0">
        <w:trPr>
          <w:trHeight w:val="15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FDE055F" wp14:editId="3380FB48">
                  <wp:extent cx="9525" cy="955357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1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634D70A" wp14:editId="642A8B53">
                  <wp:extent cx="9525" cy="9553575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30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561" w:type="dxa"/>
            <w:gridSpan w:val="5"/>
            <w:shd w:val="clear" w:color="auto" w:fill="auto"/>
            <w:vAlign w:val="center"/>
          </w:tcPr>
          <w:p w:rsidR="001A54C0" w:rsidRDefault="001A54C0" w:rsidP="00DF5099">
            <w:pPr>
              <w:pStyle w:val="ParagraphStyle22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1669C2C" wp14:editId="0882356E">
                  <wp:extent cx="6267450" cy="5695950"/>
                  <wp:effectExtent l="0" t="0" r="0" b="0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0" cy="569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val="33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60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651" w:type="dxa"/>
            <w:gridSpan w:val="5"/>
            <w:shd w:val="clear" w:color="auto" w:fill="auto"/>
          </w:tcPr>
          <w:p w:rsidR="001A54C0" w:rsidRDefault="001A54C0" w:rsidP="00DF5099">
            <w:pPr>
              <w:pStyle w:val="ParagraphStyle23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hRule="exact" w:val="105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val="345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666" w:type="dxa"/>
            <w:gridSpan w:val="6"/>
            <w:shd w:val="clear" w:color="auto" w:fill="auto"/>
          </w:tcPr>
          <w:p w:rsidR="001A54C0" w:rsidRDefault="001A54C0" w:rsidP="00DF5099">
            <w:pPr>
              <w:pStyle w:val="ParagraphStyle24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val="21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1DF9DF3" wp14:editId="0ABB46FA">
                  <wp:extent cx="718820" cy="286385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val="24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661" w:type="dxa"/>
            <w:gridSpan w:val="6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hRule="exact" w:val="3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A54C0" w:rsidRDefault="001A54C0" w:rsidP="00DF5099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944A02A" wp14:editId="58C1604B">
                  <wp:extent cx="718820" cy="286385"/>
                  <wp:effectExtent l="0" t="0" r="0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hRule="exact" w:val="3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A54C0" w:rsidRDefault="001A54C0" w:rsidP="00DF5099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6970FF5" wp14:editId="1C4C1082">
                  <wp:extent cx="718820" cy="286385"/>
                  <wp:effectExtent l="0" t="0" r="0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hRule="exact" w:val="3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A54C0" w:rsidRDefault="001A54C0" w:rsidP="00DF5099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3808F8C" wp14:editId="560FDF26">
                  <wp:extent cx="719455" cy="288925"/>
                  <wp:effectExtent l="0" t="0" r="0" b="0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hRule="exact" w:val="3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val="21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64C92870" wp14:editId="142137B8">
                  <wp:extent cx="718820" cy="286385"/>
                  <wp:effectExtent l="0" t="0" r="0" b="0"/>
                  <wp:docPr id="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val="24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661" w:type="dxa"/>
            <w:gridSpan w:val="6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hRule="exact" w:val="3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A54C0" w:rsidRDefault="001A54C0" w:rsidP="00DF5099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75DF5C14" wp14:editId="14DC4F13">
                  <wp:extent cx="718820" cy="286385"/>
                  <wp:effectExtent l="0" t="0" r="0" b="0"/>
                  <wp:docPr id="10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hRule="exact" w:val="3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val="21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11A02718" wp14:editId="4808855B">
                  <wp:extent cx="719455" cy="288925"/>
                  <wp:effectExtent l="0" t="0" r="0" b="0"/>
                  <wp:docPr id="11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val="24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661" w:type="dxa"/>
            <w:gridSpan w:val="6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hRule="exact" w:val="30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335" w:type="dxa"/>
            <w:gridSpan w:val="5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 w:val="restart"/>
            <w:shd w:val="clear" w:color="auto" w:fill="auto"/>
            <w:vAlign w:val="center"/>
          </w:tcPr>
          <w:p w:rsidR="001A54C0" w:rsidRDefault="001A54C0" w:rsidP="00DF5099">
            <w:pPr>
              <w:pStyle w:val="ParagraphStyle25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05" w:type="dxa"/>
            <w:gridSpan w:val="3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A54C0" w:rsidRDefault="001A54C0" w:rsidP="00DF5099">
            <w:pPr>
              <w:pStyle w:val="ParagraphStyle26"/>
              <w:rPr>
                <w:rStyle w:val="FakeCharacterStyle"/>
              </w:rPr>
            </w:pPr>
            <w:r>
              <w:rPr>
                <w:noProof/>
              </w:rPr>
              <w:drawing>
                <wp:inline distT="0" distB="0" distL="0" distR="0" wp14:anchorId="5B81D7A8" wp14:editId="1F3B30EF">
                  <wp:extent cx="718820" cy="286385"/>
                  <wp:effectExtent l="0" t="0" r="0" b="0"/>
                  <wp:docPr id="12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8406" w:type="dxa"/>
            <w:gridSpan w:val="3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165" w:type="dxa"/>
            <w:gridSpan w:val="2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  <w:tr w:rsidR="001A54C0" w:rsidTr="001A54C0">
        <w:trPr>
          <w:trHeight w:val="525"/>
        </w:trPr>
        <w:tc>
          <w:tcPr>
            <w:tcW w:w="28" w:type="dxa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9906" w:type="dxa"/>
            <w:gridSpan w:val="10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:rsidR="001A54C0" w:rsidRDefault="001A54C0" w:rsidP="00DF5099">
            <w:pPr>
              <w:rPr>
                <w:rStyle w:val="FakeCharacterStyle"/>
              </w:rPr>
            </w:pPr>
          </w:p>
        </w:tc>
      </w:tr>
    </w:tbl>
    <w:p w:rsidR="00166370" w:rsidRPr="000D49F8" w:rsidRDefault="00166370" w:rsidP="00BE3D19">
      <w:pPr>
        <w:autoSpaceDE w:val="0"/>
        <w:autoSpaceDN w:val="0"/>
        <w:adjustRightInd w:val="0"/>
      </w:pPr>
    </w:p>
    <w:sectPr w:rsidR="00166370" w:rsidRPr="000D49F8" w:rsidSect="001A54C0">
      <w:type w:val="continuous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NRCyrBash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7B1"/>
    <w:multiLevelType w:val="hybridMultilevel"/>
    <w:tmpl w:val="5F4C4C9A"/>
    <w:lvl w:ilvl="0" w:tplc="7002682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EC6"/>
    <w:rsid w:val="000030C3"/>
    <w:rsid w:val="00044450"/>
    <w:rsid w:val="00053972"/>
    <w:rsid w:val="00075034"/>
    <w:rsid w:val="00083E8A"/>
    <w:rsid w:val="000B39BA"/>
    <w:rsid w:val="000D49F8"/>
    <w:rsid w:val="0010446A"/>
    <w:rsid w:val="00113F98"/>
    <w:rsid w:val="00126A47"/>
    <w:rsid w:val="001436B2"/>
    <w:rsid w:val="00152359"/>
    <w:rsid w:val="00166370"/>
    <w:rsid w:val="00181E37"/>
    <w:rsid w:val="001A54C0"/>
    <w:rsid w:val="00205343"/>
    <w:rsid w:val="00244142"/>
    <w:rsid w:val="002546B3"/>
    <w:rsid w:val="0027645A"/>
    <w:rsid w:val="00286F25"/>
    <w:rsid w:val="002876BF"/>
    <w:rsid w:val="002B623E"/>
    <w:rsid w:val="00311201"/>
    <w:rsid w:val="00317080"/>
    <w:rsid w:val="003215BB"/>
    <w:rsid w:val="004120CA"/>
    <w:rsid w:val="004264A7"/>
    <w:rsid w:val="0045075B"/>
    <w:rsid w:val="00453482"/>
    <w:rsid w:val="004641C7"/>
    <w:rsid w:val="004A5EB6"/>
    <w:rsid w:val="004A63C4"/>
    <w:rsid w:val="004D11FC"/>
    <w:rsid w:val="004E2B16"/>
    <w:rsid w:val="004F6AB1"/>
    <w:rsid w:val="00572A42"/>
    <w:rsid w:val="005B05AB"/>
    <w:rsid w:val="006328F1"/>
    <w:rsid w:val="00673513"/>
    <w:rsid w:val="006A0F43"/>
    <w:rsid w:val="006B78FE"/>
    <w:rsid w:val="006E2213"/>
    <w:rsid w:val="006E3130"/>
    <w:rsid w:val="007012C9"/>
    <w:rsid w:val="007038B1"/>
    <w:rsid w:val="00722E4B"/>
    <w:rsid w:val="007446E0"/>
    <w:rsid w:val="00763592"/>
    <w:rsid w:val="007B0639"/>
    <w:rsid w:val="00803B1D"/>
    <w:rsid w:val="0081599A"/>
    <w:rsid w:val="0083072D"/>
    <w:rsid w:val="0085466C"/>
    <w:rsid w:val="008755B0"/>
    <w:rsid w:val="008A603B"/>
    <w:rsid w:val="008B5AF2"/>
    <w:rsid w:val="00957C8E"/>
    <w:rsid w:val="00995D62"/>
    <w:rsid w:val="009D189A"/>
    <w:rsid w:val="009E000D"/>
    <w:rsid w:val="00A16028"/>
    <w:rsid w:val="00A70D2B"/>
    <w:rsid w:val="00AA0C9C"/>
    <w:rsid w:val="00AA3A8F"/>
    <w:rsid w:val="00AD1268"/>
    <w:rsid w:val="00B32EA9"/>
    <w:rsid w:val="00B3429B"/>
    <w:rsid w:val="00B9637D"/>
    <w:rsid w:val="00BA0AFA"/>
    <w:rsid w:val="00BD38AE"/>
    <w:rsid w:val="00BE3D19"/>
    <w:rsid w:val="00BE3F76"/>
    <w:rsid w:val="00BF772A"/>
    <w:rsid w:val="00C01C75"/>
    <w:rsid w:val="00C245D3"/>
    <w:rsid w:val="00CF5819"/>
    <w:rsid w:val="00D34A23"/>
    <w:rsid w:val="00D55318"/>
    <w:rsid w:val="00D9570B"/>
    <w:rsid w:val="00DA26C2"/>
    <w:rsid w:val="00DA7CBB"/>
    <w:rsid w:val="00DB20B5"/>
    <w:rsid w:val="00DD3336"/>
    <w:rsid w:val="00E73285"/>
    <w:rsid w:val="00F3652C"/>
    <w:rsid w:val="00F36B60"/>
    <w:rsid w:val="00F86B89"/>
    <w:rsid w:val="00FA0A13"/>
    <w:rsid w:val="00FA3EC6"/>
    <w:rsid w:val="00FB332C"/>
    <w:rsid w:val="00FD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locked/>
    <w:rsid w:val="00DA26C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A26C2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9"/>
    <w:rsid w:val="00DA26C2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DA26C2"/>
  </w:style>
  <w:style w:type="paragraph" w:styleId="22">
    <w:name w:val="Body Text 2"/>
    <w:basedOn w:val="a"/>
    <w:link w:val="23"/>
    <w:rsid w:val="00DA26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A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0">
    <w:name w:val="ParagraphStyle0"/>
    <w:hidden/>
    <w:rsid w:val="001A54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1A54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1A54C0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9">
    <w:name w:val="ParagraphStyle19"/>
    <w:hidden/>
    <w:rsid w:val="001A54C0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1A54C0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1A54C0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1A54C0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1A54C0"/>
    <w:rPr>
      <w:sz w:val="1"/>
      <w:szCs w:val="1"/>
    </w:rPr>
  </w:style>
  <w:style w:type="character" w:customStyle="1" w:styleId="CharacterStyle0">
    <w:name w:val="CharacterStyle0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D49F8"/>
    <w:pPr>
      <w:keepNext/>
      <w:jc w:val="center"/>
      <w:outlineLvl w:val="2"/>
    </w:pPr>
    <w:rPr>
      <w:rFonts w:ascii="TNRCyrBash" w:hAnsi="TNRCyrBash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6AB1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44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0D49F8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0D49F8"/>
    <w:pPr>
      <w:keepNext/>
      <w:widowControl w:val="0"/>
      <w:jc w:val="center"/>
    </w:pPr>
    <w:rPr>
      <w:sz w:val="28"/>
      <w:szCs w:val="20"/>
    </w:rPr>
  </w:style>
  <w:style w:type="character" w:styleId="a5">
    <w:name w:val="Hyperlink"/>
    <w:unhideWhenUsed/>
    <w:rsid w:val="000D49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70D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№2_"/>
    <w:basedOn w:val="a0"/>
    <w:link w:val="20"/>
    <w:rsid w:val="006735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673513"/>
    <w:pPr>
      <w:widowControl w:val="0"/>
      <w:shd w:val="clear" w:color="auto" w:fill="FFFFFF"/>
      <w:spacing w:line="310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8">
    <w:name w:val="No Spacing"/>
    <w:uiPriority w:val="1"/>
    <w:qFormat/>
    <w:rsid w:val="009E000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328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Основной текст_"/>
    <w:basedOn w:val="a0"/>
    <w:link w:val="21"/>
    <w:locked/>
    <w:rsid w:val="00DA26C2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9"/>
    <w:rsid w:val="00DA26C2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9"/>
    <w:rsid w:val="00DA26C2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DA26C2"/>
  </w:style>
  <w:style w:type="paragraph" w:styleId="22">
    <w:name w:val="Body Text 2"/>
    <w:basedOn w:val="a"/>
    <w:link w:val="23"/>
    <w:rsid w:val="00DA26C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A26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0">
    <w:name w:val="ParagraphStyle0"/>
    <w:hidden/>
    <w:rsid w:val="001A54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1">
    <w:name w:val="ParagraphStyle1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">
    <w:name w:val="ParagraphStyle2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3">
    <w:name w:val="ParagraphStyle3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4">
    <w:name w:val="ParagraphStyle4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5">
    <w:name w:val="ParagraphStyle5"/>
    <w:hidden/>
    <w:rsid w:val="001A54C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ParagraphStyle6">
    <w:name w:val="ParagraphStyle6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7">
    <w:name w:val="ParagraphStyle7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8">
    <w:name w:val="ParagraphStyle8"/>
    <w:hidden/>
    <w:rsid w:val="001A54C0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12">
    <w:name w:val="ParagraphStyle12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3">
    <w:name w:val="ParagraphStyle13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4">
    <w:name w:val="ParagraphStyle14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5">
    <w:name w:val="ParagraphStyle15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6">
    <w:name w:val="ParagraphStyle16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7">
    <w:name w:val="ParagraphStyle17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8">
    <w:name w:val="ParagraphStyle18"/>
    <w:hidden/>
    <w:rsid w:val="001A54C0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19">
    <w:name w:val="ParagraphStyle19"/>
    <w:hidden/>
    <w:rsid w:val="001A54C0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  <w:style w:type="paragraph" w:customStyle="1" w:styleId="ParagraphStyle20">
    <w:name w:val="ParagraphStyle20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1">
    <w:name w:val="ParagraphStyle21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2">
    <w:name w:val="ParagraphStyle22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3">
    <w:name w:val="ParagraphStyle23"/>
    <w:hidden/>
    <w:rsid w:val="001A54C0"/>
    <w:pPr>
      <w:spacing w:after="0" w:line="240" w:lineRule="auto"/>
      <w:ind w:left="141" w:right="28"/>
      <w:jc w:val="center"/>
    </w:pPr>
    <w:rPr>
      <w:rFonts w:ascii="Calibri" w:eastAsia="Calibri" w:hAnsi="Calibri" w:cs="Times New Roman"/>
      <w:lang w:eastAsia="ru-RU"/>
    </w:rPr>
  </w:style>
  <w:style w:type="paragraph" w:customStyle="1" w:styleId="ParagraphStyle24">
    <w:name w:val="ParagraphStyle24"/>
    <w:hidden/>
    <w:rsid w:val="001A54C0"/>
    <w:pPr>
      <w:spacing w:after="0" w:line="240" w:lineRule="auto"/>
      <w:ind w:left="141" w:right="28"/>
    </w:pPr>
    <w:rPr>
      <w:rFonts w:ascii="Calibri" w:eastAsia="Calibri" w:hAnsi="Calibri" w:cs="Times New Roman"/>
      <w:lang w:eastAsia="ru-RU"/>
    </w:rPr>
  </w:style>
  <w:style w:type="paragraph" w:customStyle="1" w:styleId="ParagraphStyle25">
    <w:name w:val="ParagraphStyle25"/>
    <w:hidden/>
    <w:rsid w:val="001A54C0"/>
    <w:pPr>
      <w:spacing w:after="0" w:line="240" w:lineRule="auto"/>
      <w:ind w:left="28" w:right="28"/>
    </w:pPr>
    <w:rPr>
      <w:rFonts w:ascii="Calibri" w:eastAsia="Calibri" w:hAnsi="Calibri" w:cs="Times New Roman"/>
      <w:lang w:eastAsia="ru-RU"/>
    </w:rPr>
  </w:style>
  <w:style w:type="paragraph" w:customStyle="1" w:styleId="ParagraphStyle26">
    <w:name w:val="ParagraphStyle26"/>
    <w:hidden/>
    <w:rsid w:val="001A54C0"/>
    <w:pPr>
      <w:spacing w:after="0" w:line="240" w:lineRule="auto"/>
      <w:jc w:val="center"/>
    </w:pPr>
    <w:rPr>
      <w:rFonts w:ascii="Calibri" w:eastAsia="Calibri" w:hAnsi="Calibri" w:cs="Times New Roman"/>
      <w:lang w:eastAsia="ru-RU"/>
    </w:rPr>
  </w:style>
  <w:style w:type="character" w:customStyle="1" w:styleId="FakeCharacterStyle">
    <w:name w:val="FakeCharacterStyle"/>
    <w:hidden/>
    <w:rsid w:val="001A54C0"/>
    <w:rPr>
      <w:sz w:val="1"/>
      <w:szCs w:val="1"/>
    </w:rPr>
  </w:style>
  <w:style w:type="character" w:customStyle="1" w:styleId="CharacterStyle0">
    <w:name w:val="CharacterStyle0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1A54C0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1A54C0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06DE-BFA5-4BD8-86A7-3033483CA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2979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59</cp:revision>
  <cp:lastPrinted>2023-12-04T07:12:00Z</cp:lastPrinted>
  <dcterms:created xsi:type="dcterms:W3CDTF">2020-05-19T09:35:00Z</dcterms:created>
  <dcterms:modified xsi:type="dcterms:W3CDTF">2023-12-04T07:14:00Z</dcterms:modified>
</cp:coreProperties>
</file>